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napToGrid w:val="0"/>
        <w:rPr>
          <w:rFonts w:hint="eastAsia" w:ascii="仿宋_GB2312" w:eastAsia="仿宋_GB2312"/>
          <w:bCs/>
          <w:sz w:val="32"/>
          <w:szCs w:val="28"/>
        </w:rPr>
      </w:pPr>
      <w:r>
        <w:rPr>
          <w:rFonts w:hint="eastAsia" w:ascii="仿宋_GB2312" w:eastAsia="仿宋_GB2312"/>
          <w:bCs/>
          <w:sz w:val="32"/>
          <w:szCs w:val="28"/>
        </w:rPr>
        <w:t>  附件2</w:t>
      </w:r>
    </w:p>
    <w:p>
      <w:pPr>
        <w:shd w:val="clear" w:color="auto" w:fill="FFFFFF"/>
        <w:snapToGrid w:val="0"/>
        <w:spacing w:line="640" w:lineRule="exact"/>
        <w:jc w:val="center"/>
        <w:rPr>
          <w:rFonts w:hint="eastAsia" w:ascii="方正小标宋简体" w:hAnsi="方正小标宋简体" w:eastAsia="方正小标宋简体"/>
          <w:bCs/>
          <w:sz w:val="36"/>
          <w:szCs w:val="32"/>
        </w:rPr>
      </w:pPr>
      <w:r>
        <w:rPr>
          <w:rFonts w:hint="eastAsia" w:ascii="方正小标宋简体" w:hAnsi="方正小标宋简体" w:eastAsia="方正小标宋简体"/>
          <w:bCs/>
          <w:sz w:val="36"/>
          <w:szCs w:val="32"/>
        </w:rPr>
        <w:t>吉县辐射事故应急处置流程图</w:t>
      </w:r>
    </w:p>
    <w:p>
      <w:pPr>
        <w:shd w:val="clear" w:color="auto" w:fill="FFFFFF"/>
        <w:snapToGrid w:val="0"/>
        <w:spacing w:line="640" w:lineRule="exact"/>
        <w:jc w:val="center"/>
        <w:rPr>
          <w:rFonts w:hint="eastAsia" w:ascii="方正小标宋简体" w:hAnsi="方正小标宋简体" w:eastAsia="方正小标宋简体"/>
          <w:bCs/>
          <w:sz w:val="36"/>
          <w:szCs w:val="32"/>
        </w:rPr>
      </w:pPr>
    </w:p>
    <w:p>
      <w:pPr>
        <w:shd w:val="clear" w:color="auto" w:fill="FFFFFF"/>
        <w:snapToGrid w:val="0"/>
        <w:spacing w:line="640" w:lineRule="exact"/>
        <w:jc w:val="center"/>
        <w:rPr>
          <w:rFonts w:hint="eastAsia" w:ascii="方正小标宋简体" w:hAnsi="方正小标宋简体" w:eastAsia="方正小标宋简体"/>
          <w:bCs/>
          <w:sz w:val="36"/>
          <w:szCs w:val="32"/>
        </w:rPr>
      </w:pPr>
    </w:p>
    <w:p>
      <w:pPr>
        <w:shd w:val="clear" w:color="auto" w:fill="FFFFFF"/>
        <w:snapToGrid w:val="0"/>
        <w:spacing w:line="640" w:lineRule="exact"/>
        <w:jc w:val="center"/>
        <w:rPr>
          <w:rFonts w:hint="eastAsia" w:ascii="仿宋_GB2312" w:eastAsia="仿宋_GB2312"/>
          <w:sz w:val="28"/>
          <w:szCs w:val="28"/>
        </w:rPr>
      </w:pPr>
      <w:r>
        <w:rPr>
          <w:rFonts w:hint="eastAsia"/>
        </w:rPr>
        <mc:AlternateContent>
          <mc:Choice Requires="wps">
            <w:drawing>
              <wp:anchor distT="0" distB="0" distL="114300" distR="114300" simplePos="0" relativeHeight="251659264" behindDoc="0" locked="0" layoutInCell="1" allowOverlap="1">
                <wp:simplePos x="0" y="0"/>
                <wp:positionH relativeFrom="column">
                  <wp:posOffset>2632075</wp:posOffset>
                </wp:positionH>
                <wp:positionV relativeFrom="paragraph">
                  <wp:posOffset>291465</wp:posOffset>
                </wp:positionV>
                <wp:extent cx="1905" cy="405130"/>
                <wp:effectExtent l="36830" t="0" r="37465" b="13970"/>
                <wp:wrapNone/>
                <wp:docPr id="10" name="直接连接符 10"/>
                <wp:cNvGraphicFramePr/>
                <a:graphic xmlns:a="http://schemas.openxmlformats.org/drawingml/2006/main">
                  <a:graphicData uri="http://schemas.microsoft.com/office/word/2010/wordprocessingShape">
                    <wps:wsp>
                      <wps:cNvSpPr/>
                      <wps:spPr>
                        <a:xfrm>
                          <a:off x="0" y="0"/>
                          <a:ext cx="1905" cy="40513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7.25pt;margin-top:22.95pt;height:31.9pt;width:0.15pt;z-index:251659264;mso-width-relative:page;mso-height-relative:page;" filled="f" stroked="t" coordsize="21600,21600" o:gfxdata="UEsDBAoAAAAAAIdO4kAAAAAAAAAAAAAAAAAEAAAAZHJzL1BLAwQUAAAACACHTuJAEYkdBdoAAAAK&#10;AQAADwAAAGRycy9kb3ducmV2LnhtbE2PQU/DMAyF70j8h8hI3FhStEFXmu6ANC4bTNvQNG5ZY9qK&#10;xqmadCv/HnOCm+336fm9fDG6VpyxD40nDclEgUAqvW2o0vC+X96lIEI0ZE3rCTV8Y4BFcX2Vm8z6&#10;C23xvIuVYBMKmdFQx9hlUoayRmfCxHdIrH363pnIa19J25sLm7tW3iv1IJ1piD/UpsPnGsuv3eA0&#10;bNfLVXpYDWPZf7wkb/vN+vUYUq1vbxL1BCLiGP9g+I3P0aHgTCc/kA2i1TBNpjNGeZjNQTDAB+5y&#10;YlLNH0EWufxfofgBUEsDBBQAAAAIAIdO4kAH5PHx4gEAAJ4DAAAOAAAAZHJzL2Uyb0RvYy54bWyt&#10;U0uOEzEQ3SNxB8t70t2BIKaVziwIwwbBSAMHqNjubkv+yeVJJ5fgAkjsYMWSPbdhOAZlJyR8xAaR&#10;RaXsKj/Xe369vNxZw7Yqovau482s5kw54aV2Q8ffvL568IQzTOAkGO9Ux/cK+eXq/r3lFFo196M3&#10;UkVGIA7bKXR8TCm0VYViVBZw5oNyVOx9tJBoGYdKRpgI3ZpqXtePq8lHGaIXCpF214ciXxX8vlci&#10;vep7VImZjtNsqcRY4ibHarWEdogQRi2OY8A/TGFBO7r0BLWGBOw26j+grBbRo+/TTHhb+b7XQhUO&#10;xKapf2NzM0JQhQuJg+EkE/4/WPFyex2ZlvR2JI8DS2909+7z17cfvn15T/Hu00dGFZJpCthS9024&#10;jscVUpo57/po8z+xYbsi7f4krdolJmizuagXnAkqPKoXzcOCWJ2PhojpufKW5aTjRrvMG1rYvsBE&#10;11Hrj5a8bRybOn6xmGdMINv0BhKlNhARdEM5i95oeaWNyScwDpunJrItZCOUXyZFuL+05UvWgOOh&#10;r5QOFhkVyGdOsrQPpJAjL/M8glWSM6PI+jkjQGgTaHPuTFGDG8xfuul642iKrO1BzZxtvNzTo9yG&#10;qIeR1GjKpLlCJigzHw2bXfbzuiCdP6vV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BGJHQXaAAAA&#10;CgEAAA8AAAAAAAAAAQAgAAAAIgAAAGRycy9kb3ducmV2LnhtbFBLAQIUABQAAAAIAIdO4kAH5PHx&#10;4gEAAJ4DAAAOAAAAAAAAAAEAIAAAACkBAABkcnMvZTJvRG9jLnhtbFBLBQYAAAAABgAGAFkBAAB9&#10;BQAAAAA=&#10;">
                <v:path arrowok="t"/>
                <v:fill on="f" focussize="0,0"/>
                <v:stroke endarrow="block"/>
                <v:imagedata o:title=""/>
                <o:lock v:ext="edit" grouping="f" rotation="f" text="f" aspectratio="f"/>
              </v:line>
            </w:pict>
          </mc:Fallback>
        </mc:AlternateContent>
      </w:r>
      <w:r>
        <mc:AlternateContent>
          <mc:Choice Requires="wps">
            <w:drawing>
              <wp:anchor distT="0" distB="0" distL="114300" distR="114300" simplePos="0" relativeHeight="251658240" behindDoc="0" locked="0" layoutInCell="1" allowOverlap="1">
                <wp:simplePos x="0" y="0"/>
                <wp:positionH relativeFrom="column">
                  <wp:posOffset>1679575</wp:posOffset>
                </wp:positionH>
                <wp:positionV relativeFrom="paragraph">
                  <wp:posOffset>26035</wp:posOffset>
                </wp:positionV>
                <wp:extent cx="1949450" cy="272415"/>
                <wp:effectExtent l="5080" t="4445" r="7620" b="8890"/>
                <wp:wrapSquare wrapText="bothSides"/>
                <wp:docPr id="9" name="矩形 9"/>
                <wp:cNvGraphicFramePr/>
                <a:graphic xmlns:a="http://schemas.openxmlformats.org/drawingml/2006/main">
                  <a:graphicData uri="http://schemas.microsoft.com/office/word/2010/wordprocessingShape">
                    <wps:wsp>
                      <wps:cNvSpPr/>
                      <wps:spPr>
                        <a:xfrm>
                          <a:off x="0" y="0"/>
                          <a:ext cx="1949450" cy="27241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hd w:val="clear" w:color="auto" w:fill="FFFFFF"/>
                              <w:snapToGrid w:val="0"/>
                              <w:spacing w:line="300" w:lineRule="exact"/>
                              <w:jc w:val="center"/>
                              <w:rPr>
                                <w:rFonts w:hint="eastAsia" w:ascii="仿宋_GB2312" w:eastAsia="仿宋_GB2312"/>
                                <w:szCs w:val="28"/>
                              </w:rPr>
                            </w:pPr>
                            <w:r>
                              <w:rPr>
                                <w:rFonts w:hint="eastAsia" w:ascii="仿宋_GB2312" w:eastAsia="仿宋_GB2312"/>
                                <w:szCs w:val="28"/>
                              </w:rPr>
                              <w:t>事故发生</w:t>
                            </w:r>
                          </w:p>
                        </w:txbxContent>
                      </wps:txbx>
                      <wps:bodyPr upright="1"/>
                    </wps:wsp>
                  </a:graphicData>
                </a:graphic>
              </wp:anchor>
            </w:drawing>
          </mc:Choice>
          <mc:Fallback>
            <w:pict>
              <v:rect id="_x0000_s1026" o:spid="_x0000_s1026" o:spt="1" style="position:absolute;left:0pt;margin-left:132.25pt;margin-top:2.05pt;height:21.45pt;width:153.5pt;mso-wrap-distance-bottom:0pt;mso-wrap-distance-left:9pt;mso-wrap-distance-right:9pt;mso-wrap-distance-top:0pt;z-index:251658240;mso-width-relative:page;mso-height-relative:page;" coordsize="21600,21600" o:gfxdata="UEsDBAoAAAAAAIdO4kAAAAAAAAAAAAAAAAAEAAAAZHJzL1BLAwQUAAAACACHTuJAIh1bJNYAAAAI&#10;AQAADwAAAGRycy9kb3ducmV2LnhtbE2Py07DMBBF90j8gzVI7Kid0AeEOF2AisSyTTfsJrFJAvE4&#10;ip028PUMq7I8uld3zuTb2fXiZMfQedKQLBQIS7U3HTUajuXu7gFEiEgGe09Ww7cNsC2ur3LMjD/T&#10;3p4OsRE8QiFDDW2MQyZlqFvrMCz8YImzDz86jIxjI82IZx53vUyVWkuHHfGFFgf73Nr66zA5DVWX&#10;HvFnX74q97i7j29z+Tm9v2h9e5OoJxDRzvFShj99VoeCnSo/kQmi15CulyuualgmIDhfbRLminmj&#10;QBa5/P9A8QtQSwMEFAAAAAgAh07iQFksgCjmAQAA2wMAAA4AAABkcnMvZTJvRG9jLnhtbK1TS44T&#10;MRDdI3EHy3vS3VECpJXOLAhhg2CkgQNU/Om25J9sT7pzGiR2HILjIK5B2QmZGWYWCNELd5Wr/Pzq&#10;VXl9NRlNDiJE5WxHm1lNibDMcWX7jn7+tHvxmpKYwHLQzoqOHkWkV5vnz9ajb8XcDU5zEQiC2NiO&#10;vqNDSr6tqsgGYSDOnBcWg9IFAwnd0Fc8wIjoRlfzun5ZjS5wHxwTMeLu9hSkm4IvpWDpo5RRJKI7&#10;itxSWUNZ93mtNmto+wB+UOxMA/6BhQFl8dIL1BYSkNugHkEZxYKLTqYZc6ZyUiomSg1YTVP/Uc3N&#10;AF6UWlCc6C8yxf8Hyz4crgNRvKMrSiwYbNHPL99+fP9KVlmb0ccWU278dTh7Ec1c6CSDyX8sgUxF&#10;z+NFTzElwnCzWS1WiyXKzjA2fzVfNMsMWt2d9iGmd8IZko2OBuxXkREO72M6pf5OyZdFpxXfKa2L&#10;E/r9Gx3IAbC3u/Kd0R+kaUtGrG45XyIPwBGTGhKaxmPR0fblvgcn4n3gunxPAWdiW4jDiUBByGnQ&#10;GpVEKNYggL+1nKSjR2EtvgCayRjBKdECH0y2SmYCpf8mE7XTFiXMjTm1Iltp2k8Ik82940fs6K0P&#10;qh9Q0qZQzxGcoKL9edrziN73C+jdm9z8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CIdWyTWAAAA&#10;CAEAAA8AAAAAAAAAAQAgAAAAIgAAAGRycy9kb3ducmV2LnhtbFBLAQIUABQAAAAIAIdO4kBZLIAo&#10;5gEAANsDAAAOAAAAAAAAAAEAIAAAACUBAABkcnMvZTJvRG9jLnhtbFBLBQYAAAAABgAGAFkBAAB9&#10;BQAAAAA=&#10;">
                <v:path/>
                <v:fill focussize="0,0"/>
                <v:stroke/>
                <v:imagedata o:title=""/>
                <o:lock v:ext="edit" grouping="f" rotation="f" text="f" aspectratio="f"/>
                <v:textbox>
                  <w:txbxContent>
                    <w:p>
                      <w:pPr>
                        <w:shd w:val="clear" w:color="auto" w:fill="FFFFFF"/>
                        <w:snapToGrid w:val="0"/>
                        <w:spacing w:line="300" w:lineRule="exact"/>
                        <w:jc w:val="center"/>
                        <w:rPr>
                          <w:rFonts w:hint="eastAsia" w:ascii="仿宋_GB2312" w:eastAsia="仿宋_GB2312"/>
                          <w:szCs w:val="28"/>
                        </w:rPr>
                      </w:pPr>
                      <w:r>
                        <w:rPr>
                          <w:rFonts w:hint="eastAsia" w:ascii="仿宋_GB2312" w:eastAsia="仿宋_GB2312"/>
                          <w:szCs w:val="28"/>
                        </w:rPr>
                        <w:t>事故发生</w:t>
                      </w:r>
                    </w:p>
                  </w:txbxContent>
                </v:textbox>
                <w10:wrap type="square"/>
              </v:rect>
            </w:pict>
          </mc:Fallback>
        </mc:AlternateContent>
      </w:r>
    </w:p>
    <w:p>
      <w:pPr>
        <w:shd w:val="clear" w:color="auto" w:fill="FFFFFF"/>
        <w:snapToGrid w:val="0"/>
        <w:spacing w:line="640" w:lineRule="exact"/>
        <w:jc w:val="center"/>
        <w:rPr>
          <w:rFonts w:hint="eastAsia" w:ascii="仿宋_GB2312" w:eastAsia="仿宋_GB2312"/>
          <w:sz w:val="28"/>
          <w:szCs w:val="28"/>
        </w:rPr>
      </w:pPr>
      <w:r>
        <mc:AlternateContent>
          <mc:Choice Requires="wps">
            <w:drawing>
              <wp:anchor distT="0" distB="0" distL="114300" distR="114300" simplePos="0" relativeHeight="251660288" behindDoc="0" locked="0" layoutInCell="1" allowOverlap="1">
                <wp:simplePos x="0" y="0"/>
                <wp:positionH relativeFrom="column">
                  <wp:posOffset>1600200</wp:posOffset>
                </wp:positionH>
                <wp:positionV relativeFrom="paragraph">
                  <wp:posOffset>290195</wp:posOffset>
                </wp:positionV>
                <wp:extent cx="2089150" cy="715010"/>
                <wp:effectExtent l="4445" t="4445" r="20955" b="23495"/>
                <wp:wrapSquare wrapText="bothSides"/>
                <wp:docPr id="18" name="矩形 18"/>
                <wp:cNvGraphicFramePr/>
                <a:graphic xmlns:a="http://schemas.openxmlformats.org/drawingml/2006/main">
                  <a:graphicData uri="http://schemas.microsoft.com/office/word/2010/wordprocessingShape">
                    <wps:wsp>
                      <wps:cNvSpPr/>
                      <wps:spPr>
                        <a:xfrm>
                          <a:off x="0" y="0"/>
                          <a:ext cx="2089150" cy="71501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hd w:val="clear" w:color="auto" w:fill="FFFFFF"/>
                              <w:snapToGrid w:val="0"/>
                              <w:spacing w:line="300" w:lineRule="exact"/>
                              <w:jc w:val="center"/>
                              <w:rPr>
                                <w:rFonts w:hint="eastAsia" w:ascii="仿宋_GB2312" w:eastAsia="仿宋_GB2312"/>
                                <w:szCs w:val="28"/>
                              </w:rPr>
                            </w:pPr>
                            <w:r>
                              <w:rPr>
                                <w:rFonts w:hint="eastAsia" w:ascii="仿宋_GB2312" w:eastAsia="仿宋_GB2312"/>
                                <w:szCs w:val="28"/>
                              </w:rPr>
                              <w:t>事发单位立即启动本单位应急响应，并报告</w:t>
                            </w:r>
                            <w:r>
                              <w:rPr>
                                <w:rFonts w:hint="eastAsia" w:ascii="仿宋_GB2312" w:eastAsia="仿宋_GB2312"/>
                                <w:szCs w:val="28"/>
                                <w:lang w:eastAsia="zh-CN"/>
                              </w:rPr>
                              <w:t>吉</w:t>
                            </w:r>
                            <w:r>
                              <w:rPr>
                                <w:rFonts w:hint="eastAsia" w:ascii="仿宋_GB2312" w:eastAsia="仿宋_GB2312"/>
                                <w:szCs w:val="28"/>
                              </w:rPr>
                              <w:t>县人民政府及主管部门</w:t>
                            </w:r>
                          </w:p>
                        </w:txbxContent>
                      </wps:txbx>
                      <wps:bodyPr upright="1"/>
                    </wps:wsp>
                  </a:graphicData>
                </a:graphic>
              </wp:anchor>
            </w:drawing>
          </mc:Choice>
          <mc:Fallback>
            <w:pict>
              <v:rect id="_x0000_s1026" o:spid="_x0000_s1026" o:spt="1" style="position:absolute;left:0pt;margin-left:126pt;margin-top:22.85pt;height:56.3pt;width:164.5pt;mso-wrap-distance-bottom:0pt;mso-wrap-distance-left:9pt;mso-wrap-distance-right:9pt;mso-wrap-distance-top:0pt;z-index:251660288;mso-width-relative:page;mso-height-relative:page;" coordsize="21600,21600" o:gfxdata="UEsDBAoAAAAAAIdO4kAAAAAAAAAAAAAAAAAEAAAAZHJzL1BLAwQUAAAACACHTuJAtEY/2tgAAAAK&#10;AQAADwAAAGRycy9kb3ducmV2LnhtbE2PwU6DQBCG7ya+w2ZMvNkFKkqRpQdNTTy29OJtYKeAsruE&#10;XVr06R1PepyZL/98f7FdzCDONPneWQXxKgJBtnG6t62CY7W7y0D4gFbj4Cwp+CIP2/L6qsBcu4vd&#10;0/kQWsEh1ueooAthzKX0TUcG/cqNZPl2cpPBwOPUSj3hhcPNIJMoepAGe8sfOhzpuaPm8zAbBXWf&#10;HPF7X71GZrNbh7el+pjfX5S6vYmjJxCBlvAHw68+q0PJTrWbrfZiUJCkCXcJCu7TRxAMpFnMi5rJ&#10;NFuDLAv5v0L5A1BLAwQUAAAACACHTuJA/cguy+kBAADdAwAADgAAAGRycy9lMm9Eb2MueG1srVPN&#10;bhMxEL4j8Q6W72Q3kQLtKpseCOGCoFLpA0xs764l/8njZjdPg8SNh+BxEK/B2AlpCz1UiD14x/b4&#10;8/d9M15dTdawvYqovWv5fFZzppzwUru+5beft68uOMMEToLxTrX8oJBfrV++WI2hUQs/eCNVZATi&#10;sBlDy4eUQlNVKAZlAWc+KEebnY8WEk1jX8kII6FbUy3q+nU1+ihD9EIh0urmuMnXBb/rlEifug5V&#10;YqblxC2VMZZxl8dqvYKmjxAGLU404B9YWNCOLj1DbSABu4v6LyirRfTouzQT3la+67RQRQOpmdd/&#10;qLkZIKiihczBcLYJ/x+s+Li/jkxLqh1VyoGlGv388u3H96+MFsidMWBDSTfhOp5mSGGWOnXR5j+J&#10;YFNx9HB2VE2JCVpc1BeX8yUZL2jvDUXzYnl1fzpETO+VtywHLY9UsWIk7D9gohsp9XdKvgy90XKr&#10;jSmT2O/emsj2QNXdli9TpiOP0oxjY8svl4sl8QBqss5AotAGko2uL/c9OoEPgevyPQWciW0AhyOB&#10;gpDToLE6qWwXNIMC+c5Jlg6BnHX0BngmY5XkzCh6MjkqmQm0eU4mqTOORObCHEuRozTtJoLJ4c7L&#10;A9X0LkTdD2TpvFDPO9RDxZ1Tv+cmfTgvoPevcv0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tEY/&#10;2tgAAAAKAQAADwAAAAAAAAABACAAAAAiAAAAZHJzL2Rvd25yZXYueG1sUEsBAhQAFAAAAAgAh07i&#10;QP3ILsvpAQAA3QMAAA4AAAAAAAAAAQAgAAAAJwEAAGRycy9lMm9Eb2MueG1sUEsFBgAAAAAGAAYA&#10;WQEAAIIFAAAAAA==&#10;">
                <v:path/>
                <v:fill focussize="0,0"/>
                <v:stroke/>
                <v:imagedata o:title=""/>
                <o:lock v:ext="edit" grouping="f" rotation="f" text="f" aspectratio="f"/>
                <v:textbox>
                  <w:txbxContent>
                    <w:p>
                      <w:pPr>
                        <w:shd w:val="clear" w:color="auto" w:fill="FFFFFF"/>
                        <w:snapToGrid w:val="0"/>
                        <w:spacing w:line="300" w:lineRule="exact"/>
                        <w:jc w:val="center"/>
                        <w:rPr>
                          <w:rFonts w:hint="eastAsia" w:ascii="仿宋_GB2312" w:eastAsia="仿宋_GB2312"/>
                          <w:szCs w:val="28"/>
                        </w:rPr>
                      </w:pPr>
                      <w:r>
                        <w:rPr>
                          <w:rFonts w:hint="eastAsia" w:ascii="仿宋_GB2312" w:eastAsia="仿宋_GB2312"/>
                          <w:szCs w:val="28"/>
                        </w:rPr>
                        <w:t>事发单位立即启动本单位应急响应，并报告</w:t>
                      </w:r>
                      <w:r>
                        <w:rPr>
                          <w:rFonts w:hint="eastAsia" w:ascii="仿宋_GB2312" w:eastAsia="仿宋_GB2312"/>
                          <w:szCs w:val="28"/>
                          <w:lang w:eastAsia="zh-CN"/>
                        </w:rPr>
                        <w:t>吉</w:t>
                      </w:r>
                      <w:r>
                        <w:rPr>
                          <w:rFonts w:hint="eastAsia" w:ascii="仿宋_GB2312" w:eastAsia="仿宋_GB2312"/>
                          <w:szCs w:val="28"/>
                        </w:rPr>
                        <w:t>县人民政府及主管部门</w:t>
                      </w:r>
                    </w:p>
                  </w:txbxContent>
                </v:textbox>
                <w10:wrap type="square"/>
              </v:rect>
            </w:pict>
          </mc:Fallback>
        </mc:AlternateContent>
      </w:r>
    </w:p>
    <w:p>
      <w:pPr>
        <w:shd w:val="clear" w:color="auto" w:fill="FFFFFF"/>
        <w:snapToGrid w:val="0"/>
        <w:spacing w:line="640" w:lineRule="exact"/>
        <w:jc w:val="center"/>
        <w:rPr>
          <w:rFonts w:hint="eastAsia" w:ascii="仿宋_GB2312" w:eastAsia="仿宋_GB2312"/>
          <w:sz w:val="28"/>
          <w:szCs w:val="28"/>
        </w:rPr>
      </w:pPr>
    </w:p>
    <w:p>
      <w:pPr>
        <w:shd w:val="clear" w:color="auto" w:fill="FFFFFF"/>
        <w:snapToGrid w:val="0"/>
        <w:spacing w:line="640" w:lineRule="exact"/>
        <w:rPr>
          <w:rFonts w:hint="eastAsia" w:ascii="仿宋_GB2312" w:eastAsia="仿宋_GB2312"/>
          <w:sz w:val="28"/>
          <w:szCs w:val="28"/>
        </w:rPr>
      </w:pPr>
      <w:bookmarkStart w:id="0" w:name="_GoBack"/>
      <w:bookmarkEnd w:id="0"/>
      <w:r>
        <w:rPr>
          <w:rFonts w:hint="eastAsia"/>
        </w:rPr>
        <mc:AlternateContent>
          <mc:Choice Requires="wps">
            <w:drawing>
              <wp:anchor distT="0" distB="0" distL="114300" distR="114300" simplePos="0" relativeHeight="251661312" behindDoc="0" locked="0" layoutInCell="1" allowOverlap="1">
                <wp:simplePos x="0" y="0"/>
                <wp:positionH relativeFrom="column">
                  <wp:posOffset>2633980</wp:posOffset>
                </wp:positionH>
                <wp:positionV relativeFrom="paragraph">
                  <wp:posOffset>210820</wp:posOffset>
                </wp:positionV>
                <wp:extent cx="1270" cy="359410"/>
                <wp:effectExtent l="36830" t="0" r="38100" b="2540"/>
                <wp:wrapNone/>
                <wp:docPr id="11" name="直接连接符 11"/>
                <wp:cNvGraphicFramePr/>
                <a:graphic xmlns:a="http://schemas.openxmlformats.org/drawingml/2006/main">
                  <a:graphicData uri="http://schemas.microsoft.com/office/word/2010/wordprocessingShape">
                    <wps:wsp>
                      <wps:cNvSpPr/>
                      <wps:spPr>
                        <a:xfrm>
                          <a:off x="0" y="0"/>
                          <a:ext cx="1270" cy="35941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7.4pt;margin-top:16.6pt;height:28.3pt;width:0.1pt;z-index:251661312;mso-width-relative:page;mso-height-relative:page;" filled="f" stroked="t" coordsize="21600,21600" o:gfxdata="UEsDBAoAAAAAAIdO4kAAAAAAAAAAAAAAAAAEAAAAZHJzL1BLAwQUAAAACACHTuJAIGRm/NoAAAAJ&#10;AQAADwAAAGRycy9kb3ducmV2LnhtbE2PMU/DMBSEdyT+g/WQ2KjjNiAT4nRAKksLVVuEYHNjk0TE&#10;z5HttOHf85hgPN3p7rtyObmenWyInUcFYpYBs1h702Gj4PWwupHAYtJodO/RKvi2EZbV5UWpC+PP&#10;uLOnfWoYlWAstII2paHgPNatdTrO/GCRvE8fnE4kQ8NN0Gcqdz2fZ9kdd7pDWmj1YB9bW3/tR6dg&#10;t1mt5dt6nOrw8SReDtvN83uUSl1fiewBWLJT+gvDLz6hQ0VMRz+iiaxXkIuc0JOCxWIOjAK5uKVz&#10;RwXyXgKvSv7/QfUDUEsDBBQAAAAIAIdO4kA0eBFK5AEAAJ4DAAAOAAAAZHJzL2Uyb0RvYy54bWyt&#10;U0uOEzEQ3SNxB8t70ulAgGmlMwvCsEEw0jAHqNjubkv+yeVJJ5fgAkjsYMWS/dyG4RhTdkLCR2wQ&#10;WVTKrvJzvefXi/OtNWyjImrvWl5PppwpJ7zUrm/59buLR885wwROgvFOtXynkJ8vHz5YjKFRMz94&#10;I1VkBOKwGUPLh5RCU1UoBmUBJz4oR8XORwuJlrGvZISR0K2pZtPp02r0UYbohUKk3dW+yJcFv+uU&#10;SG+7DlVipuU0WyoxlrjOsVouoOkjhEGLwxjwD1NY0I4uPUKtIAG7ifoPKKtF9Oi7NBHeVr7rtFCF&#10;A7Gpp7+xuRogqMKFxMFwlAn/H6x4s7mMTEt6u5ozB5be6O7D12/vP32//Ujx7stnRhWSaQzYUPdV&#10;uIyHFVKaOW+7aPM/sWHbIu3uKK3aJiZos549I/kFFR7Pz57URfjqdDRETK+UtywnLTfaZd7QwOY1&#10;JrqOWn+05G3j2Njys/lsTphAtukMJEptICLo+nIWvdHyQhuTT2Ds1y9MZBvIRii/TIpwf2nLl6wA&#10;h31fKe0tMiiQL51kaRdIIUde5nkEqyRnRpH1c0aA0CTQ5tSZogbXm7900/XG0RRZ272aOVt7uaNH&#10;uQlR9wOpUeQvPWSCMvPBsNllP68L0umzWt4D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IGRm/NoA&#10;AAAJAQAADwAAAAAAAAABACAAAAAiAAAAZHJzL2Rvd25yZXYueG1sUEsBAhQAFAAAAAgAh07iQDR4&#10;EUrkAQAAngMAAA4AAAAAAAAAAQAgAAAAKQEAAGRycy9lMm9Eb2MueG1sUEsFBgAAAAAGAAYAWQEA&#10;AH8FAAAAAA==&#10;">
                <v:path arrowok="t"/>
                <v:fill on="f" focussize="0,0"/>
                <v:stroke endarrow="block"/>
                <v:imagedata o:title=""/>
                <o:lock v:ext="edit" grouping="f" rotation="f" text="f" aspectratio="f"/>
              </v:line>
            </w:pict>
          </mc:Fallback>
        </mc:AlternateContent>
      </w:r>
    </w:p>
    <w:p>
      <w:pPr>
        <w:shd w:val="clear" w:color="auto" w:fill="FFFFFF"/>
        <w:snapToGrid w:val="0"/>
        <w:spacing w:line="640" w:lineRule="exact"/>
        <w:jc w:val="center"/>
        <w:rPr>
          <w:rFonts w:hint="eastAsia" w:ascii="仿宋_GB2312" w:eastAsia="仿宋_GB2312"/>
          <w:sz w:val="28"/>
          <w:szCs w:val="28"/>
        </w:rPr>
      </w:pPr>
      <w:r>
        <w:rPr>
          <w:rFonts w:hint="eastAsia" w:ascii="仿宋_GB2312" w:eastAsia="仿宋_GB2312"/>
          <w:szCs w:val="28"/>
        </w:rPr>
        <mc:AlternateContent>
          <mc:Choice Requires="wps">
            <w:drawing>
              <wp:anchor distT="0" distB="0" distL="114300" distR="114300" simplePos="0" relativeHeight="251669504" behindDoc="0" locked="0" layoutInCell="1" allowOverlap="1">
                <wp:simplePos x="0" y="0"/>
                <wp:positionH relativeFrom="column">
                  <wp:posOffset>1382395</wp:posOffset>
                </wp:positionH>
                <wp:positionV relativeFrom="paragraph">
                  <wp:posOffset>163830</wp:posOffset>
                </wp:positionV>
                <wp:extent cx="2743200" cy="963295"/>
                <wp:effectExtent l="5080" t="4445" r="13970" b="22860"/>
                <wp:wrapSquare wrapText="bothSides"/>
                <wp:docPr id="13" name="矩形 13"/>
                <wp:cNvGraphicFramePr/>
                <a:graphic xmlns:a="http://schemas.openxmlformats.org/drawingml/2006/main">
                  <a:graphicData uri="http://schemas.microsoft.com/office/word/2010/wordprocessingShape">
                    <wps:wsp>
                      <wps:cNvSpPr/>
                      <wps:spPr>
                        <a:xfrm>
                          <a:off x="0" y="0"/>
                          <a:ext cx="2743200" cy="963295"/>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hd w:val="clear" w:color="auto" w:fill="FFFFFF"/>
                              <w:snapToGrid w:val="0"/>
                              <w:spacing w:line="240" w:lineRule="exact"/>
                              <w:jc w:val="center"/>
                              <w:rPr>
                                <w:rFonts w:hint="eastAsia" w:ascii="仿宋_GB2312" w:eastAsia="仿宋_GB2312"/>
                                <w:szCs w:val="28"/>
                              </w:rPr>
                            </w:pPr>
                            <w:r>
                              <w:rPr>
                                <w:rFonts w:hint="eastAsia" w:ascii="仿宋_GB2312" w:eastAsia="仿宋_GB2312"/>
                                <w:szCs w:val="28"/>
                              </w:rPr>
                              <w:t>接报后，县辐射事故应急指挥部立即责成县应急指挥部办公室派专业人员及专家赶赴现场，调查了解情况，向县辐射事故应急指挥部提出响应建议，并适时启动应急响应。在事发1小时内上报市人民政府及有关部门</w:t>
                            </w:r>
                          </w:p>
                        </w:txbxContent>
                      </wps:txbx>
                      <wps:bodyPr lIns="54000" tIns="45720" rIns="54000" bIns="45720" upright="1"/>
                    </wps:wsp>
                  </a:graphicData>
                </a:graphic>
              </wp:anchor>
            </w:drawing>
          </mc:Choice>
          <mc:Fallback>
            <w:pict>
              <v:rect id="_x0000_s1026" o:spid="_x0000_s1026" o:spt="1" style="position:absolute;left:0pt;margin-left:108.85pt;margin-top:12.9pt;height:75.85pt;width:216pt;mso-wrap-distance-bottom:0pt;mso-wrap-distance-left:9pt;mso-wrap-distance-right:9pt;mso-wrap-distance-top:0pt;z-index:251669504;mso-width-relative:page;mso-height-relative:page;" coordsize="21600,21600" o:gfxdata="UEsDBAoAAAAAAIdO4kAAAAAAAAAAAAAAAAAEAAAAZHJzL1BLAwQUAAAACACHTuJAZt7DntsAAAAK&#10;AQAADwAAAGRycy9kb3ducmV2LnhtbE2PzU7DMBCE70i8g7VIXCrqJEqbEuL0gIADElJbWsTRjbdJ&#10;hL2OYveHt2c5wW1359PsTLW8OCtOOIbek4J0moBAarzpqVWwfX++W4AIUZPR1hMq+MYAy/r6qtKl&#10;8Wda42kTW8EmFEqtoItxKKUMTYdOh6kfkFg7+NHpyOvYSjPqM5s7K7MkmUune+IPnR7wscPma3N0&#10;7LIeJpMsf93aF7lqdoe3/Olj/FTq9iZNHkBEvMQ/GH7jc3SoOdPeH8kEYRVkaVEwysOMKzAwz+/5&#10;sGeyKGYg60r+r1D/AFBLAwQUAAAACACHTuJAOtpI0v8BAAARBAAADgAAAGRycy9lMm9Eb2MueG1s&#10;rVPNjtMwEL4j8Q6W7zRp2u6yUdM9UIqQEKy08ABT20ks+U+2t0mfBokbD8HjIF5jx27pdnc5IEQO&#10;zoxn/Hnm+8bL61ErshM+SGsaOp2UlAjDLJema+iXz5tXrykJEQwHZY1o6F4Eer16+WI5uFpUtreK&#10;C08QxIR6cA3tY3R1UQTWCw1hYp0wGGyt1xDR9V3BPQyIrlVRleVFMVjPnbdMhIC760OQrjJ+2woW&#10;P7VtEJGohmJtMa8+r9u0Fqsl1J0H10t2LAP+oQoN0uClJ6g1RCB3Xj6D0pJ5G2wbJ8zqwratZCL3&#10;gN1Myyfd3PbgRO4FyQnuRFP4f7Ds4+7GE8lRuxklBjRq9Ovr958/vhHcQHYGF2pMunU3/ugFNFOr&#10;Y+t1+mMTZMyM7k+MijEShpvV5XyGMlHCMHZ1MauuFgm0eDjtfIjvhNUkGQ31qFgmEnYfQjyk/k5J&#10;lwWrJN9IpbLju+0b5ckOUN1N/o7oj9KUIQPevqgWWAfgkLUKIpraYdvBdPm+RyfCOXCZvz8Bp8LW&#10;EPpDARkhpUGtZRQ+W70A/tZwEvcOmTX4BmgqRgtOiRL4ZJKVMyNI9TeZyJ0ySGES5iBFsuK4HREm&#10;mVvL96ipem9wThZzrB7nPjvzxWWFjj+PbM8jd87LrkcZprndhIZzl/U6vpE02Od+LuThJa/u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Gbew57bAAAACgEAAA8AAAAAAAAAAQAgAAAAIgAAAGRycy9k&#10;b3ducmV2LnhtbFBLAQIUABQAAAAIAIdO4kA62kjS/wEAABEEAAAOAAAAAAAAAAEAIAAAACoBAABk&#10;cnMvZTJvRG9jLnhtbFBLBQYAAAAABgAGAFkBAACbBQAAAAA=&#10;">
                <v:path/>
                <v:fill focussize="0,0"/>
                <v:stroke/>
                <v:imagedata o:title=""/>
                <o:lock v:ext="edit" grouping="f" rotation="f" text="f" aspectratio="f"/>
                <v:textbox inset="1.5mm,1.27mm,1.5mm,1.27mm">
                  <w:txbxContent>
                    <w:p>
                      <w:pPr>
                        <w:shd w:val="clear" w:color="auto" w:fill="FFFFFF"/>
                        <w:snapToGrid w:val="0"/>
                        <w:spacing w:line="240" w:lineRule="exact"/>
                        <w:jc w:val="center"/>
                        <w:rPr>
                          <w:rFonts w:hint="eastAsia" w:ascii="仿宋_GB2312" w:eastAsia="仿宋_GB2312"/>
                          <w:szCs w:val="28"/>
                        </w:rPr>
                      </w:pPr>
                      <w:r>
                        <w:rPr>
                          <w:rFonts w:hint="eastAsia" w:ascii="仿宋_GB2312" w:eastAsia="仿宋_GB2312"/>
                          <w:szCs w:val="28"/>
                        </w:rPr>
                        <w:t>接报后，县辐射事故应急指挥部立即责成县应急指挥部办公室派专业人员及专家赶赴现场，调查了解情况，向县辐射事故应急指挥部提出响应建议，并适时启动应急响应。在事发1小时内上报市人民政府及有关部门</w:t>
                      </w:r>
                    </w:p>
                  </w:txbxContent>
                </v:textbox>
                <w10:wrap type="square"/>
              </v:rect>
            </w:pict>
          </mc:Fallback>
        </mc:AlternateContent>
      </w:r>
    </w:p>
    <w:p>
      <w:pPr>
        <w:shd w:val="clear" w:color="auto" w:fill="FFFFFF"/>
        <w:snapToGrid w:val="0"/>
        <w:spacing w:line="640" w:lineRule="exact"/>
        <w:jc w:val="center"/>
        <w:rPr>
          <w:rFonts w:hint="eastAsia" w:ascii="仿宋_GB2312" w:eastAsia="仿宋_GB2312"/>
          <w:sz w:val="28"/>
          <w:szCs w:val="28"/>
        </w:rPr>
      </w:pPr>
      <w:r>
        <w:rPr>
          <w:rFonts w:hint="eastAsia" w:ascii="仿宋_GB2312" w:eastAsia="仿宋_GB2312"/>
          <w:sz w:val="28"/>
          <w:szCs w:val="28"/>
        </w:rPr>
        <mc:AlternateContent>
          <mc:Choice Requires="wps">
            <w:drawing>
              <wp:anchor distT="0" distB="0" distL="114300" distR="114300" simplePos="0" relativeHeight="251670528" behindDoc="0" locked="0" layoutInCell="1" allowOverlap="1">
                <wp:simplePos x="0" y="0"/>
                <wp:positionH relativeFrom="column">
                  <wp:posOffset>-3234055</wp:posOffset>
                </wp:positionH>
                <wp:positionV relativeFrom="paragraph">
                  <wp:posOffset>379730</wp:posOffset>
                </wp:positionV>
                <wp:extent cx="342900" cy="0"/>
                <wp:effectExtent l="0" t="38100" r="0" b="38100"/>
                <wp:wrapNone/>
                <wp:docPr id="14" name="直接连接符 14"/>
                <wp:cNvGraphicFramePr/>
                <a:graphic xmlns:a="http://schemas.openxmlformats.org/drawingml/2006/main">
                  <a:graphicData uri="http://schemas.microsoft.com/office/word/2010/wordprocessingShape">
                    <wps:wsp>
                      <wps:cNvSpPr/>
                      <wps:spPr>
                        <a:xfrm flipH="1" flipV="1">
                          <a:off x="0" y="0"/>
                          <a:ext cx="342900" cy="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x y;margin-left:-254.65pt;margin-top:29.9pt;height:0pt;width:27pt;z-index:251670528;mso-width-relative:page;mso-height-relative:page;" filled="f" coordsize="21600,21600" o:gfxdata="UEsDBAoAAAAAAIdO4kAAAAAAAAAAAAAAAAAEAAAAZHJzL1BLAwQUAAAACACHTuJA493/rtkAAAAL&#10;AQAADwAAAGRycy9kb3ducmV2LnhtbE2PTU7DMBCF90jcwRokNlVqJ5CKpnEqhARUbBAtB3DjaRKI&#10;x1HstOX2DGIBy3nz6f2U67PrxRHH0HnSkM4VCKTa244aDe+7x+QORIiGrOk9oYYvDLCuLi9KU1h/&#10;ojc8bmMj2IRCYTS0MQ6FlKFu0Zkw9wMS/w5+dCbyOTbSjubE5q6XmVIL6UxHnNCaAR9arD+3k9Nw&#10;P7x+TNkmfbJql81m/WaR+ucXra+vUrUCEfEc/2D4qc/VoeJOez+RDaLXkORqecOshnzJG5hIbvOc&#10;lf2vIqtS/t9QfQNQSwMEFAAAAAgAh07iQN27w8jsAQAArwMAAA4AAABkcnMvZTJvRG9jLnhtbK1T&#10;S44TMRDdI3EHy3vSSZhBTCudWRAGFghGGmBf8afbkn9yedLJJbgAEjtYsWTPbRiOQdnJZPiIDaIX&#10;pbKr/Kreq+rF+dZZtlEJTfAdn02mnCkvgjS+7/ib1xcPHnOGGbwEG7zq+E4hP1/ev7cYY6vmYQhW&#10;qsQIxGM7xo4POce2aVAMygFOQlSegjokB5mOqW9kgpHQnW3m0+mjZgxJxhSEQqTb1T7IlxVfayXy&#10;K61RZWY7Tr3lalO162Kb5QLaPkEcjDi0Af/QhQPjqegRagUZ2HUyf0A5I1LAoPNEBNcErY1QlQOx&#10;mU1/Y3M1QFSVC4mD8SgT/j9Y8XJzmZiRNLsTzjw4mtHN+y/f3n38/vUD2ZvPnxhFSKYxYkvZV/Ey&#10;HU5IbuG81ckxbU18Tii8em+LV2LEkG2r3Luj3GqbmaDLhyfzsykNRdyGmj1WeRcT5mcqOFacjlvj&#10;ixDQwuYFZqpPqbcp5dp6Nnb87HR+SnBAe6QtZHJdJGbo+/oWgzXywlhbXmDq109sYhsom1G/wpJw&#10;f0krRVaAwz6vhvY7MyiQT71keRdJMk/LzUsLTknOrKJ/oXgECG0GY+8yczLge/uXbCpvPXVRxN7L&#10;W7x1kDua0nVMph9IjVnttERoK2rPhw0ua/fzuSLd/WfLH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OPd/67ZAAAACwEAAA8AAAAAAAAAAQAgAAAAIgAAAGRycy9kb3ducmV2LnhtbFBLAQIUABQAAAAI&#10;AIdO4kDdu8PI7AEAAK8DAAAOAAAAAAAAAAEAIAAAACgBAABkcnMvZTJvRG9jLnhtbFBLBQYAAAAA&#10;BgAGAFkBAACGBQAAAAA=&#10;">
                <v:path arrowok="t"/>
                <v:fill on="f" focussize="0,0"/>
                <v:stroke endarrow="block"/>
                <v:imagedata o:title=""/>
                <o:lock v:ext="edit" grouping="f" rotation="f" text="f" aspectratio="f"/>
              </v:line>
            </w:pict>
          </mc:Fallback>
        </mc:AlternateContent>
      </w:r>
      <w:r>
        <mc:AlternateContent>
          <mc:Choice Requires="wps">
            <w:drawing>
              <wp:anchor distT="0" distB="0" distL="114300" distR="114300" simplePos="0" relativeHeight="251664384" behindDoc="0" locked="0" layoutInCell="1" allowOverlap="1">
                <wp:simplePos x="0" y="0"/>
                <wp:positionH relativeFrom="column">
                  <wp:posOffset>-114300</wp:posOffset>
                </wp:positionH>
                <wp:positionV relativeFrom="paragraph">
                  <wp:posOffset>116840</wp:posOffset>
                </wp:positionV>
                <wp:extent cx="1143000" cy="495300"/>
                <wp:effectExtent l="4445" t="4445" r="14605" b="14605"/>
                <wp:wrapSquare wrapText="bothSides"/>
                <wp:docPr id="12" name="矩形 12"/>
                <wp:cNvGraphicFramePr/>
                <a:graphic xmlns:a="http://schemas.openxmlformats.org/drawingml/2006/main">
                  <a:graphicData uri="http://schemas.microsoft.com/office/word/2010/wordprocessingShape">
                    <wps:wsp>
                      <wps:cNvSpPr/>
                      <wps:spPr>
                        <a:xfrm>
                          <a:off x="0" y="0"/>
                          <a:ext cx="11430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hd w:val="clear" w:color="auto" w:fill="FFFFFF"/>
                              <w:snapToGrid w:val="0"/>
                              <w:spacing w:line="240" w:lineRule="exact"/>
                              <w:jc w:val="center"/>
                              <w:rPr>
                                <w:rFonts w:hint="eastAsia" w:ascii="仿宋_GB2312" w:eastAsia="仿宋_GB2312"/>
                                <w:szCs w:val="28"/>
                              </w:rPr>
                            </w:pPr>
                            <w:r>
                              <w:rPr>
                                <w:rFonts w:hint="eastAsia" w:ascii="仿宋_GB2312" w:eastAsia="仿宋_GB2312"/>
                                <w:szCs w:val="28"/>
                              </w:rPr>
                              <w:t>上报市辐射事故应急指挥部</w:t>
                            </w:r>
                          </w:p>
                        </w:txbxContent>
                      </wps:txbx>
                      <wps:bodyPr upright="1"/>
                    </wps:wsp>
                  </a:graphicData>
                </a:graphic>
              </wp:anchor>
            </w:drawing>
          </mc:Choice>
          <mc:Fallback>
            <w:pict>
              <v:rect id="_x0000_s1026" o:spid="_x0000_s1026" o:spt="1" style="position:absolute;left:0pt;margin-left:-9pt;margin-top:9.2pt;height:39pt;width:90pt;mso-wrap-distance-bottom:0pt;mso-wrap-distance-left:9pt;mso-wrap-distance-right:9pt;mso-wrap-distance-top:0pt;z-index:251664384;mso-width-relative:page;mso-height-relative:page;" coordsize="21600,21600" o:gfxdata="UEsDBAoAAAAAAIdO4kAAAAAAAAAAAAAAAAAEAAAAZHJzL1BLAwQUAAAACACHTuJABrafxtcAAAAJ&#10;AQAADwAAAGRycy9kb3ducmV2LnhtbE2PQU+DQBCF7yb+h82YeGsXsCEUWXrQ1MRjSy+9DewKKDtL&#10;2KVFf73Tkx7nvZc33yt2ix3ExUy+d6QgXkcgDDVO99QqOFX7VQbCBySNgyOj4Nt42JX3dwXm2l3p&#10;YC7H0AouIZ+jgi6EMZfSN52x6NduNMTeh5ssBj6nVuoJr1xuB5lEUSot9sQfOhzNS2ear+NsFdR9&#10;csKfQ/UW2e3+Kbwv1ed8flXq8SGOnkEEs4S/MNzwGR1KZqrdTNqLQcEqznhLYCPbgLgF0oSFWsE2&#10;3YAsC/l/QfkLUEsDBBQAAAAIAIdO4kDzCz9z6AEAAN0DAAAOAAAAZHJzL2Uyb0RvYy54bWytU82O&#10;0zAQviPxDpbvNEnZIjZqugdKuSBYaZcHmPonseQ/2d4mfRokbjwEj4N4DcZO6W7hghA5ODOe8edv&#10;vhmvbyajyUGEqJztaLOoKRGWOa5s39FP97sXrymJCSwH7azo6FFEerN5/mw9+lYs3eA0F4EgiI3t&#10;6Ds6pOTbqopsEAbiwnlhMShdMJDQDX3FA4yIbnS1rOtX1egC98ExESPubucg3RR8KQVLH6WMIhHd&#10;UeSWyhrKus9rtVlD2wfwg2InGvAPLAwoi5eeobaQgDwE9QeUUSy46GRaMGcqJ6ViotSA1TT1b9Xc&#10;DeBFqQXFif4sU/x/sOzD4TYQxbF3S0osGOzRj89fv3/7QnAD1Rl9bDHpzt+GkxfRzKVOMpj8xyLI&#10;VBQ9nhUVUyIMN5vm6mVdo/AMY1fXK3QyaPV42oeY3glnSDY6GrBjRUg4vI9pTv2Vki+LTiu+U1oX&#10;J/T7NzqQA2B3d+U7oV+kaUvGjl6vlivkAThkUkNC03gsO9q+3HdxIj4FRv65hJnLRVomtoU4zARK&#10;KKdBa1QSoViDAP7WcpKOHpW1+AZoJmMEp0QLfDLZKpkJlP6bTNROW5QwN2ZuRbbStJ8QJpt7x4/Y&#10;0wcfVD+gpE2hniM4Q0X707znIX3qF9DHV7n5C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Aa2n8bX&#10;AAAACQEAAA8AAAAAAAAAAQAgAAAAIgAAAGRycy9kb3ducmV2LnhtbFBLAQIUABQAAAAIAIdO4kDz&#10;Cz9z6AEAAN0DAAAOAAAAAAAAAAEAIAAAACYBAABkcnMvZTJvRG9jLnhtbFBLBQYAAAAABgAGAFkB&#10;AACABQAAAAA=&#10;">
                <v:path/>
                <v:fill focussize="0,0"/>
                <v:stroke/>
                <v:imagedata o:title=""/>
                <o:lock v:ext="edit" grouping="f" rotation="f" text="f" aspectratio="f"/>
                <v:textbox>
                  <w:txbxContent>
                    <w:p>
                      <w:pPr>
                        <w:shd w:val="clear" w:color="auto" w:fill="FFFFFF"/>
                        <w:snapToGrid w:val="0"/>
                        <w:spacing w:line="240" w:lineRule="exact"/>
                        <w:jc w:val="center"/>
                        <w:rPr>
                          <w:rFonts w:hint="eastAsia" w:ascii="仿宋_GB2312" w:eastAsia="仿宋_GB2312"/>
                          <w:szCs w:val="28"/>
                        </w:rPr>
                      </w:pPr>
                      <w:r>
                        <w:rPr>
                          <w:rFonts w:hint="eastAsia" w:ascii="仿宋_GB2312" w:eastAsia="仿宋_GB2312"/>
                          <w:szCs w:val="28"/>
                        </w:rPr>
                        <w:t>上报市辐射事故应急指挥部</w:t>
                      </w:r>
                    </w:p>
                  </w:txbxContent>
                </v:textbox>
                <w10:wrap type="square"/>
              </v:rect>
            </w:pict>
          </mc:Fallback>
        </mc:AlternateContent>
      </w:r>
    </w:p>
    <w:p>
      <w:pPr>
        <w:shd w:val="clear" w:color="auto" w:fill="FFFFFF"/>
        <w:snapToGrid w:val="0"/>
        <w:spacing w:line="640" w:lineRule="exact"/>
        <w:jc w:val="center"/>
        <w:rPr>
          <w:rFonts w:hint="eastAsia" w:ascii="仿宋_GB2312" w:eastAsia="仿宋_GB2312"/>
          <w:sz w:val="28"/>
          <w:szCs w:val="28"/>
        </w:rPr>
      </w:pPr>
      <w:r>
        <w:rPr>
          <w:rFonts w:hint="eastAsia"/>
        </w:rPr>
        <mc:AlternateContent>
          <mc:Choice Requires="wps">
            <w:drawing>
              <wp:anchor distT="0" distB="0" distL="114300" distR="114300" simplePos="0" relativeHeight="251663360" behindDoc="0" locked="0" layoutInCell="1" allowOverlap="1">
                <wp:simplePos x="0" y="0"/>
                <wp:positionH relativeFrom="column">
                  <wp:posOffset>-1587500</wp:posOffset>
                </wp:positionH>
                <wp:positionV relativeFrom="paragraph">
                  <wp:posOffset>297815</wp:posOffset>
                </wp:positionV>
                <wp:extent cx="635" cy="161290"/>
                <wp:effectExtent l="37465" t="0" r="38100" b="10160"/>
                <wp:wrapNone/>
                <wp:docPr id="17" name="直接连接符 17"/>
                <wp:cNvGraphicFramePr/>
                <a:graphic xmlns:a="http://schemas.openxmlformats.org/drawingml/2006/main">
                  <a:graphicData uri="http://schemas.microsoft.com/office/word/2010/wordprocessingShape">
                    <wps:wsp>
                      <wps:cNvSpPr/>
                      <wps:spPr>
                        <a:xfrm>
                          <a:off x="0" y="0"/>
                          <a:ext cx="635" cy="16129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125pt;margin-top:23.45pt;height:12.7pt;width:0.05pt;z-index:251663360;mso-width-relative:page;mso-height-relative:page;" filled="f" stroked="t" coordsize="21600,21600" o:gfxdata="UEsDBAoAAAAAAIdO4kAAAAAAAAAAAAAAAAAEAAAAZHJzL1BLAwQUAAAACACHTuJAGyN07N0AAAAL&#10;AQAADwAAAGRycy9kb3ducmV2LnhtbE2PwU7DMBBE70j8g7VI3FI7oZQ0ZNMDUrm0gNoiBDc3XpKI&#10;2I5spw1/jznBbVYzmn1TribdsxM531mDkM4EMDK1VZ1pEF4P6yQH5oM0SvbWEMI3eVhVlxelLJQ9&#10;mx2d9qFhscT4QiK0IQwF575uSUs/swOZ6H1ap2WIp2u4cvIcy3XPMyEWXMvOxA+tHOihpfprP2qE&#10;3Xa9yd8241S7j8f0+fCyfXr3OeL1VSrugQWawl8YfvEjOlSR6WhHozzrEZLsVsQxAWG+WAKLiSSb&#10;L6M6ItxlN8Crkv/fUP0AUEsDBBQAAAAIAIdO4kAyCnF25AEAAJ0DAAAOAAAAZHJzL2Uyb0RvYy54&#10;bWytU0uOEzEQ3SNxB8t70umgCUwrnVkQhg2CkYY5QMV2d1vyTy5POrkEF0BiByuW7LnNDMeYshMS&#10;PmKDyKJSriq/qvdcvbjYWsM2KqL2ruX1ZMqZcsJL7fqW37y7fPKcM0zgJBjvVMt3CvnF8vGjxRga&#10;NfODN1JFRiAOmzG0fEgpNFWFYlAWcOKDcpTsfLSQ6Bj7SkYYCd2aajadzqvRRxmiFwqRoqt9ki8L&#10;ftcpkd52HarETMtptlRsLHadbbVcQNNHCIMWhzHgH6awoB01PUKtIAG7jfoPKKtF9Oi7NBHeVr7r&#10;tFCFA7Gpp7+xuR4gqMKFxMFwlAn/H6x4s7mKTEt6u2ecObD0Rvcfvt69//T920ey918+M8qQTGPA&#10;hqqvw1U8nJDczHnbRZv/iQ3bFml3R2nVNjFBwfnTM84Exet5PTsvulenmyFieqW8ZdlpudEu04YG&#10;Nq8xUTcq/VGSw8axseXnZ7OMCbQ1nYFErg3EA11f7qI3Wl5qY/INjP36hYlsA3kPyi9zItxfynKT&#10;FeCwryup/YYMCuRLJ1naBRLI0SrzPIJVkjOjaPOzR4DQJNDmVJmiBtebv1RTe+NoiiztXszsrb3c&#10;0Zvchqj7gdSoy6Q5QztQZj7sa16yn88F6fRVLR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GyN0&#10;7N0AAAALAQAADwAAAAAAAAABACAAAAAiAAAAZHJzL2Rvd25yZXYueG1sUEsBAhQAFAAAAAgAh07i&#10;QDIKcXbkAQAAnQMAAA4AAAAAAAAAAQAgAAAALAEAAGRycy9lMm9Eb2MueG1sUEsFBgAAAAAGAAYA&#10;WQEAAIIFAAAAAA==&#10;">
                <v:path arrowok="t"/>
                <v:fill on="f" focussize="0,0"/>
                <v:stroke endarrow="block"/>
                <v:imagedata o:title=""/>
                <o:lock v:ext="edit" grouping="f" rotation="f" text="f" aspectratio="f"/>
              </v:line>
            </w:pict>
          </mc:Fallback>
        </mc:AlternateContent>
      </w:r>
      <w:r>
        <w:rPr>
          <w:rFonts w:hint="eastAsia" w:ascii="仿宋_GB2312" w:eastAsia="仿宋_GB2312"/>
          <w:sz w:val="28"/>
          <w:szCs w:val="28"/>
        </w:rPr>
        <mc:AlternateContent>
          <mc:Choice Requires="wps">
            <w:drawing>
              <wp:anchor distT="0" distB="0" distL="114300" distR="114300" simplePos="0" relativeHeight="251674624" behindDoc="0" locked="0" layoutInCell="1" allowOverlap="1">
                <wp:simplePos x="0" y="0"/>
                <wp:positionH relativeFrom="column">
                  <wp:posOffset>-3954145</wp:posOffset>
                </wp:positionH>
                <wp:positionV relativeFrom="paragraph">
                  <wp:posOffset>205740</wp:posOffset>
                </wp:positionV>
                <wp:extent cx="635" cy="1107440"/>
                <wp:effectExtent l="37465" t="0" r="38100" b="16510"/>
                <wp:wrapNone/>
                <wp:docPr id="16" name="直接连接符 16"/>
                <wp:cNvGraphicFramePr/>
                <a:graphic xmlns:a="http://schemas.openxmlformats.org/drawingml/2006/main">
                  <a:graphicData uri="http://schemas.microsoft.com/office/word/2010/wordprocessingShape">
                    <wps:wsp>
                      <wps:cNvSpPr/>
                      <wps:spPr>
                        <a:xfrm flipV="1">
                          <a:off x="0" y="0"/>
                          <a:ext cx="635" cy="110744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flip:y;margin-left:-311.35pt;margin-top:16.2pt;height:87.2pt;width:0.05pt;z-index:251674624;mso-width-relative:page;mso-height-relative:page;" filled="f" stroked="t" coordsize="21600,21600" o:gfxdata="UEsDBAoAAAAAAIdO4kAAAAAAAAAAAAAAAAAEAAAAZHJzL1BLAwQUAAAACACHTuJA+L88mNsAAAAM&#10;AQAADwAAAGRycy9kb3ducmV2LnhtbE2PwU7DMAyG70i8Q2QkblvSMMoodXdAIHFCbEOTdsua0JY1&#10;TkmydfD0ZCc42v70+/vLxcn27Gh86BwhZFMBzFDtdEcNwvv6eTIHFqIirXpHBuHbBFhUlxelKrQb&#10;aWmOq9iwFEKhUAhtjEPBeahbY1WYusFQun04b1VMo2+49mpM4bbnUoicW9VR+tCqwTy2pt6vDhbh&#10;fj3euje/38yy7mv78/QZh5fXiHh9lYkHYNGc4h8MZ/2kDlVy2rkD6cB6hEku5V1iEW7kDFgizpsc&#10;2A5BinwOvCr5/xLVL1BLAwQUAAAACACHTuJArvs4k+wBAACoAwAADgAAAGRycy9lMm9Eb2MueG1s&#10;rVPNbhMxEL4j8Q6W72R3QxvKKpseCOWCoFIL94l/di35T7abTV6CF0DiBieOvfM2lMdg7A0pP+KC&#10;2MNoPDP7zXyfx8vzndFkK0JUzna0mdWUCMscV7bv6Jvri0dnlMQEloN2VnR0LyI9Xz18sBx9K+Zu&#10;cJqLQBDExnb0HR1S8m1VRTYIA3HmvLCYlC4YSHgMfcUDjIhudDWv60U1usB9cEzEiNH1lKSrgi+l&#10;YOm1lFEkojuKs6ViQ7GbbKvVEto+gB8UO4wB/zCFAWWx6RFqDQnITVB/QBnFgotOphlzpnJSKiYK&#10;B2TT1L+xuRrAi8IFxYn+KFP8f7Ds1fYyEMXx7haUWDB4R3fvb7+++/jtywe0d58/EcygTKOPLVZf&#10;+ctwOEV0M+edDIZIrfxbRCkqIC+yKyLvjyKLXSIMg4vHp5QwjDdN/eTkpFxBNYFkMB9ieiGcIdnp&#10;qFY2KwAtbF/GhI2x9EdJDmtLxo4+PZ1nUMAFkhoSusYjpWj78m90WvELpXX+I4Z+80wHsoW8EuXL&#10;9BD3l7LcZA1xmOpKalqWQQB/bjlJe49aWdxqmkcwglOiBT6C7CEgtAmUvq9MQYHt9V+qsb22OEVW&#10;edI1exvH93g9Nz6ofkA1mjJpzuA6lJkPq5v37edzQbp/YK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AAAAAGRycy9QSwECFAAUAAAACACH&#10;TuJA+L88mNsAAAAMAQAADwAAAAAAAAABACAAAAAiAAAAZHJzL2Rvd25yZXYueG1sUEsBAhQAFAAA&#10;AAgAh07iQK77OJPsAQAAqAMAAA4AAAAAAAAAAQAgAAAAKgEAAGRycy9lMm9Eb2MueG1sUEsFBgAA&#10;AAAGAAYAWQEAAIgFAAAAAA==&#10;">
                <v:path arrowok="t"/>
                <v:fill on="f" focussize="0,0"/>
                <v:stroke endarrow="block"/>
                <v:imagedata o:title=""/>
                <o:lock v:ext="edit" aspectratio="f"/>
              </v:line>
            </w:pict>
          </mc:Fallback>
        </mc:AlternateContent>
      </w:r>
    </w:p>
    <w:p>
      <w:pPr>
        <w:shd w:val="clear" w:color="auto" w:fill="FFFFFF"/>
        <w:snapToGrid w:val="0"/>
        <w:spacing w:line="640" w:lineRule="exact"/>
        <w:jc w:val="center"/>
        <w:rPr>
          <w:rFonts w:hint="eastAsia" w:ascii="仿宋_GB2312" w:eastAsia="仿宋_GB2312"/>
          <w:sz w:val="28"/>
          <w:szCs w:val="28"/>
        </w:rPr>
      </w:pPr>
      <w:r>
        <w:rPr>
          <w:rFonts w:hint="eastAsia" w:ascii="仿宋_GB2312" w:eastAsia="仿宋_GB2312"/>
          <w:sz w:val="28"/>
          <w:szCs w:val="28"/>
        </w:rPr>
        <mc:AlternateContent>
          <mc:Choice Requires="wps">
            <w:drawing>
              <wp:anchor distT="0" distB="0" distL="114300" distR="114300" simplePos="0" relativeHeight="251671552" behindDoc="0" locked="0" layoutInCell="1" allowOverlap="1">
                <wp:simplePos x="0" y="0"/>
                <wp:positionH relativeFrom="column">
                  <wp:posOffset>1390015</wp:posOffset>
                </wp:positionH>
                <wp:positionV relativeFrom="paragraph">
                  <wp:posOffset>60960</wp:posOffset>
                </wp:positionV>
                <wp:extent cx="2743200" cy="495300"/>
                <wp:effectExtent l="4445" t="4445" r="14605" b="14605"/>
                <wp:wrapSquare wrapText="bothSides"/>
                <wp:docPr id="15" name="矩形 15"/>
                <wp:cNvGraphicFramePr/>
                <a:graphic xmlns:a="http://schemas.openxmlformats.org/drawingml/2006/main">
                  <a:graphicData uri="http://schemas.microsoft.com/office/word/2010/wordprocessingShape">
                    <wps:wsp>
                      <wps:cNvSpPr/>
                      <wps:spPr>
                        <a:xfrm>
                          <a:off x="0" y="0"/>
                          <a:ext cx="27432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hd w:val="clear" w:color="auto" w:fill="FFFFFF"/>
                              <w:snapToGrid w:val="0"/>
                              <w:spacing w:line="240" w:lineRule="exact"/>
                              <w:jc w:val="center"/>
                              <w:rPr>
                                <w:rFonts w:hint="eastAsia" w:ascii="仿宋_GB2312" w:eastAsia="仿宋_GB2312"/>
                                <w:szCs w:val="28"/>
                              </w:rPr>
                            </w:pPr>
                            <w:r>
                              <w:rPr>
                                <w:rFonts w:hint="eastAsia" w:ascii="仿宋_GB2312" w:eastAsia="仿宋_GB2312"/>
                                <w:szCs w:val="28"/>
                              </w:rPr>
                              <w:t>采取措施对辐射污染进行监测，划定警戒控制区，派专业技术人员查找原因</w:t>
                            </w:r>
                          </w:p>
                        </w:txbxContent>
                      </wps:txbx>
                      <wps:bodyPr upright="1"/>
                    </wps:wsp>
                  </a:graphicData>
                </a:graphic>
              </wp:anchor>
            </w:drawing>
          </mc:Choice>
          <mc:Fallback>
            <w:pict>
              <v:rect id="_x0000_s1026" o:spid="_x0000_s1026" o:spt="1" style="position:absolute;left:0pt;margin-left:109.45pt;margin-top:4.8pt;height:39pt;width:216pt;mso-wrap-distance-bottom:0pt;mso-wrap-distance-left:9pt;mso-wrap-distance-right:9pt;mso-wrap-distance-top:0pt;z-index:251671552;mso-width-relative:page;mso-height-relative:page;" coordsize="21600,21600" o:gfxdata="UEsDBAoAAAAAAIdO4kAAAAAAAAAAAAAAAAAEAAAAZHJzL1BLAwQUAAAACACHTuJAwJJDrNYAAAAI&#10;AQAADwAAAGRycy9kb3ducmV2LnhtbE2PQU+EMBSE7yb+h+aZeHNbMCIgjz1o1sTjLnvxVqACSl8J&#10;Lbvor/d5co+Tmcx8U2xXO4qTmf3gCCHaKBCGGtcO1CEcq91dCsIHTa0eHRmEb+NhW15fFTpv3Zn2&#10;5nQIneAS8rlG6EOYcil90xur/cZNhtj7cLPVgeXcyXbWZy63o4yVSqTVA/FCryfz3Jvm67BYhHqI&#10;j/pnX70qm+3uw9tafS7vL4i3N5F6AhHMGv7D8IfP6FAyU+0War0YEeIozTiKkCUg2E8eFOsaIX1M&#10;QJaFvDxQ/gJQSwMEFAAAAAgAh07iQO0DccPnAQAA3QMAAA4AAABkcnMvZTJvRG9jLnhtbK1TzY7T&#10;MBC+I/EOlu80aXcLbNR0D5RyQbDSwgNMbSex5D+NvU36NEjceAgeB/EajN3S3QUOCJGDM+MZf575&#10;vvHqerKG7RVG7V3L57OaM+WEl9r1Lf/4YfvsJWcxgZNgvFMtP6jIr9dPn6zG0KiFH7yRChmBuNiM&#10;oeVDSqGpqigGZSHOfFCOgp1HC4lc7CuJMBK6NdWirp9Xo0cZ0AsVI+1ujkG+Lvhdp0R633VRJWZa&#10;TrWlsmJZd3mt1itoeoQwaHEqA/6hCgva0aVnqA0kYHeof4OyWqCPvksz4W3lu04LVXqgbub1L93c&#10;DhBU6YXIieFMU/x/sOLd/gaZlqTdkjMHljT6/unLt6+fGW0QO2OIDSXdhhs8eZHM3OrUoc1/aoJN&#10;hdHDmVE1JSZoc/Hi8oJk4kxQ7PJqeUE2wVT3pwPG9EZ5y7LRciTFCpGwfxvTMfVnSr4seqPlVhtT&#10;HOx3rwyyPZC62/Kd0B+lGcfGll8tF9ShABqyzkAi0wZqO7q+3PfoRHwIXJfvT8C5sA3E4VhAQchp&#10;0FidFBZrUCBfO8nSIRCzjt4Az8VYJTkzip5MtkpmAm3+JpO4M44ozMIcpchWmnYTwWRz5+WBNL0L&#10;qPuBKJ2X0nOEZqhwf5r3PKQP/QJ6/yrXP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AkkOs1gAA&#10;AAgBAAAPAAAAAAAAAAEAIAAAACIAAABkcnMvZG93bnJldi54bWxQSwECFAAUAAAACACHTuJA7QNx&#10;w+cBAADdAwAADgAAAAAAAAABACAAAAAlAQAAZHJzL2Uyb0RvYy54bWxQSwUGAAAAAAYABgBZAQAA&#10;fgUAAAAA&#10;">
                <v:path/>
                <v:fill focussize="0,0"/>
                <v:stroke/>
                <v:imagedata o:title=""/>
                <o:lock v:ext="edit" grouping="f" rotation="f" text="f" aspectratio="f"/>
                <v:textbox>
                  <w:txbxContent>
                    <w:p>
                      <w:pPr>
                        <w:shd w:val="clear" w:color="auto" w:fill="FFFFFF"/>
                        <w:snapToGrid w:val="0"/>
                        <w:spacing w:line="240" w:lineRule="exact"/>
                        <w:jc w:val="center"/>
                        <w:rPr>
                          <w:rFonts w:hint="eastAsia" w:ascii="仿宋_GB2312" w:eastAsia="仿宋_GB2312"/>
                          <w:szCs w:val="28"/>
                        </w:rPr>
                      </w:pPr>
                      <w:r>
                        <w:rPr>
                          <w:rFonts w:hint="eastAsia" w:ascii="仿宋_GB2312" w:eastAsia="仿宋_GB2312"/>
                          <w:szCs w:val="28"/>
                        </w:rPr>
                        <w:t>采取措施对辐射污染进行监测，划定警戒控制区，派专业技术人员查找原因</w:t>
                      </w:r>
                    </w:p>
                  </w:txbxContent>
                </v:textbox>
                <w10:wrap type="square"/>
              </v:rect>
            </w:pict>
          </mc:Fallback>
        </mc:AlternateContent>
      </w:r>
      <w:r>
        <w:rPr>
          <w:rFonts w:hint="eastAsia"/>
        </w:rPr>
        <mc:AlternateContent>
          <mc:Choice Requires="wps">
            <w:drawing>
              <wp:anchor distT="0" distB="0" distL="114300" distR="114300" simplePos="0" relativeHeight="251665408" behindDoc="0" locked="0" layoutInCell="1" allowOverlap="1">
                <wp:simplePos x="0" y="0"/>
                <wp:positionH relativeFrom="column">
                  <wp:posOffset>2657475</wp:posOffset>
                </wp:positionH>
                <wp:positionV relativeFrom="paragraph">
                  <wp:posOffset>364490</wp:posOffset>
                </wp:positionV>
                <wp:extent cx="635" cy="161290"/>
                <wp:effectExtent l="37465" t="0" r="38100" b="10160"/>
                <wp:wrapNone/>
                <wp:docPr id="1" name="直接连接符 1"/>
                <wp:cNvGraphicFramePr/>
                <a:graphic xmlns:a="http://schemas.openxmlformats.org/drawingml/2006/main">
                  <a:graphicData uri="http://schemas.microsoft.com/office/word/2010/wordprocessingShape">
                    <wps:wsp>
                      <wps:cNvSpPr/>
                      <wps:spPr>
                        <a:xfrm>
                          <a:off x="0" y="0"/>
                          <a:ext cx="635" cy="16129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9.25pt;margin-top:28.7pt;height:12.7pt;width:0.05pt;z-index:251665408;mso-width-relative:page;mso-height-relative:page;" filled="f" stroked="t" coordsize="21600,21600" o:gfxdata="UEsDBAoAAAAAAIdO4kAAAAAAAAAAAAAAAAAEAAAAZHJzL1BLAwQUAAAACACHTuJAfARWs9oAAAAJ&#10;AQAADwAAAGRycy9kb3ducmV2LnhtbE2PwU7DMAyG70i8Q2QkbizttI2o1N0BaVw2QNsQ2m5ZY9qK&#10;JqmadCtvjzmNo+1Pv78/X462FWfqQ+MdQjpJQJArvWlchfCxXz0oECFqZ3TrHSH8UIBlcXuT68z4&#10;i9vSeRcrwSEuZBqhjrHLpAxlTVaHie/I8e3L91ZHHvtKml5fONy2cpokC2l14/hDrTt6rqn83g0W&#10;YbtZrdXnehjL/viSvu3fN6+HoBDv79LkCUSkMV5h+NNndSjY6eQHZ4JoEWapmjOKMH+cgWCAFwsQ&#10;JwQ1VSCLXP5vUPwCUEsDBBQAAAAIAIdO4kDHiguB4AEAAJsDAAAOAAAAZHJzL2Uyb0RvYy54bWyt&#10;U0uOEzEQ3SNxB8t70knQREwrnVkQhg2CkQYOUPGn25J/cnnSySW4ABI7WLFkz20YjkHZCQkfsUFk&#10;USnb5Vf1nl8vr3bOsq1KaILv+Gwy5Ux5EaTxfcffvL5+9IQzzOAl2OBVx/cK+dXq4YPlGFs1D0Ow&#10;UiVGIB7bMXZ8yDm2TYNiUA5wEqLydKhDcpBpmfpGJhgJ3dlmPp0umjEkGVMQCpF214dDvqr4WiuR&#10;X2mNKjPbcZot15hq3JTYrJbQ9gniYMRxDPiHKRwYT01PUGvIwO6S+QPKGZECBp0nIrgmaG2EqhyI&#10;zWz6G5vbAaKqXEgcjCeZ8P/Bipfbm8SMpLfjzIOjJ7p/9/nr2w/fvryneP/pI5sVkcaILdXexpt0&#10;XCGlhfFOJ1f+iQvbVWH3J2HVLjNBm4vHF5wJ2p8tZvPLqnpzvhkT5ucqOFaSjlvjC2loYfsCM3Wj&#10;0h8lZdt6Nnb88mJeMIE8oy1kSl0kFuj7eheDNfLaWFtuYOo3T21iWyguqL/CiXB/KStN1oDDoa4e&#10;HfwxKJDPvGR5H0kfT0bmZQSnJGdWke9LRoDQZjD2XJmTAd/bv1RTe+tpiiLtQcySbYLc04vcxWT6&#10;gdSo6tcackCd+ejWYrGf1xXp/E2tv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8BFaz2gAAAAkB&#10;AAAPAAAAAAAAAAEAIAAAACIAAABkcnMvZG93bnJldi54bWxQSwECFAAUAAAACACHTuJAx4oLgeAB&#10;AACbAwAADgAAAAAAAAABACAAAAApAQAAZHJzL2Uyb0RvYy54bWxQSwUGAAAAAAYABgBZAQAAewUA&#10;AAAA&#10;">
                <v:path arrowok="t"/>
                <v:fill on="f" focussize="0,0"/>
                <v:stroke endarrow="block"/>
                <v:imagedata o:title=""/>
                <o:lock v:ext="edit" grouping="f" rotation="f" text="f" aspectratio="f"/>
              </v:line>
            </w:pict>
          </mc:Fallback>
        </mc:AlternateContent>
      </w:r>
    </w:p>
    <w:p>
      <w:pPr>
        <w:shd w:val="clear" w:color="auto" w:fill="FFFFFF"/>
        <w:snapToGrid w:val="0"/>
        <w:spacing w:line="640" w:lineRule="exact"/>
        <w:jc w:val="center"/>
        <w:rPr>
          <w:rFonts w:ascii="仿宋_GB2312" w:eastAsia="仿宋_GB2312"/>
          <w:sz w:val="28"/>
          <w:szCs w:val="28"/>
        </w:rPr>
        <w:sectPr>
          <w:pgSz w:w="11907" w:h="16840"/>
          <w:pgMar w:top="1701" w:right="1701" w:bottom="1531" w:left="1701" w:header="851" w:footer="992" w:gutter="0"/>
          <w:pgNumType w:fmt="numberInDash"/>
          <w:cols w:space="720" w:num="1"/>
          <w:docGrid w:type="lines" w:linePitch="312" w:charSpace="0"/>
        </w:sectPr>
      </w:pPr>
      <w:r>
        <mc:AlternateContent>
          <mc:Choice Requires="wps">
            <w:drawing>
              <wp:anchor distT="0" distB="0" distL="114300" distR="114300" simplePos="0" relativeHeight="251668480" behindDoc="0" locked="0" layoutInCell="1" allowOverlap="1">
                <wp:simplePos x="0" y="0"/>
                <wp:positionH relativeFrom="column">
                  <wp:posOffset>997585</wp:posOffset>
                </wp:positionH>
                <wp:positionV relativeFrom="paragraph">
                  <wp:posOffset>1754505</wp:posOffset>
                </wp:positionV>
                <wp:extent cx="3530600" cy="396240"/>
                <wp:effectExtent l="4445" t="4445" r="8255" b="18415"/>
                <wp:wrapSquare wrapText="bothSides"/>
                <wp:docPr id="4" name="矩形 4"/>
                <wp:cNvGraphicFramePr/>
                <a:graphic xmlns:a="http://schemas.openxmlformats.org/drawingml/2006/main">
                  <a:graphicData uri="http://schemas.microsoft.com/office/word/2010/wordprocessingShape">
                    <wps:wsp>
                      <wps:cNvSpPr/>
                      <wps:spPr>
                        <a:xfrm>
                          <a:off x="0" y="0"/>
                          <a:ext cx="3530600" cy="39624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hd w:val="clear" w:color="auto" w:fill="FFFFFF"/>
                              <w:snapToGrid w:val="0"/>
                              <w:spacing w:line="240" w:lineRule="exact"/>
                              <w:jc w:val="center"/>
                              <w:rPr>
                                <w:rFonts w:hint="eastAsia" w:ascii="仿宋_GB2312" w:eastAsia="仿宋_GB2312"/>
                                <w:szCs w:val="28"/>
                              </w:rPr>
                            </w:pPr>
                            <w:r>
                              <w:rPr>
                                <w:rFonts w:hint="eastAsia" w:ascii="仿宋_GB2312" w:eastAsia="仿宋_GB2312"/>
                                <w:szCs w:val="28"/>
                              </w:rPr>
                              <w:t>调查事故原因，现场取证，事故处理总结；事故调查书面于应急响应终止后15日内上报县辐射事故应急指挥部</w:t>
                            </w:r>
                          </w:p>
                        </w:txbxContent>
                      </wps:txbx>
                      <wps:bodyPr upright="1"/>
                    </wps:wsp>
                  </a:graphicData>
                </a:graphic>
              </wp:anchor>
            </w:drawing>
          </mc:Choice>
          <mc:Fallback>
            <w:pict>
              <v:rect id="_x0000_s1026" o:spid="_x0000_s1026" o:spt="1" style="position:absolute;left:0pt;margin-left:78.55pt;margin-top:138.15pt;height:31.2pt;width:278pt;mso-wrap-distance-bottom:0pt;mso-wrap-distance-left:9pt;mso-wrap-distance-right:9pt;mso-wrap-distance-top:0pt;z-index:251668480;mso-width-relative:page;mso-height-relative:page;" coordsize="21600,21600" o:gfxdata="UEsDBAoAAAAAAIdO4kAAAAAAAAAAAAAAAAAEAAAAZHJzL1BLAwQUAAAACACHTuJAaJP+GNgAAAAL&#10;AQAADwAAAGRycy9kb3ducmV2LnhtbE2PsU7DMBCGdyTewTokNmonFk1J43QAFYmxTRe2S2ySlNiO&#10;YqcNPD3HBON/9+m/74rdYgd2MVPovVOQrAQw4xqve9cqOFX7hw2wENFpHLwzCr5MgF15e1Ngrv3V&#10;HczlGFtGJS7kqKCLccw5D01nLIaVH42j3YefLEaKU8v1hFcqtwNPhVhzi72jCx2O5rkzzedxtgrq&#10;Pj3h96F6FfZpL+PbUp3n9xel7u8SsQUWzRL/YPjVJ3Uoyan2s9OBDZQfs4RQBWm2lsCIyBJJk1qB&#10;lJsMeFnw/z+UP1BLAwQUAAAACACHTuJAI/z3CekBAADbAwAADgAAAGRycy9lMm9Eb2MueG1srVNL&#10;jhMxEN0jcQfLe9Kdr5hWOrMghA2CkQYOUPGn25J/sj3pzmmQ2HEIjoO4BmUnZGaYWSBEL9xlu/z8&#10;3qvy+no0mhxEiMrZlk4nNSXCMseV7Vr6+dPu1WtKYgLLQTsrWnoUkV5vXr5YD74RM9c7zUUgCGJj&#10;M/iW9in5pqoi64WBOHFeWNyULhhIOA1dxQMMiG50NavrVTW4wH1wTMSIq9vTJt0UfCkFSx+ljCIR&#10;3VLklsoYyrjPY7VZQ9MF8L1iZxrwDywMKIuXXqC2kIDcBfUEyigWXHQyTZgzlZNSMVE0oJpp/Yea&#10;2x68KFrQnOgvNsX/B8s+HG4CUbylC0osGCzRzy/ffnz/ShbZm8HHBlNu/U04zyKGWegog8l/lEDG&#10;4ufx4qcYE2G4OF/O61WNtjPcm1+tZotieHV/2oeY3glnSA5aGrBexUY4vI8Jb8TU3yn5sui04jul&#10;dZmEbv9GB3IArO2ufJkyHnmUpi0ZWnq1nC2RB2CLSQ0JQ+NRdLRdue/RifgQuC7fc8CZ2BZifyJQ&#10;EHIaNEYlke2CphfA31pO0tGjsRZfAM1kjOCUaIEPJkclM4HSf5OJ6rRFkbkwp1LkKI37EWFyuHf8&#10;iBW980F1PVo6LdTzDnZQcefc7blFH84L6P2b3PwC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aJP+&#10;GNgAAAALAQAADwAAAAAAAAABACAAAAAiAAAAZHJzL2Rvd25yZXYueG1sUEsBAhQAFAAAAAgAh07i&#10;QCP89wnpAQAA2wMAAA4AAAAAAAAAAQAgAAAAJwEAAGRycy9lMm9Eb2MueG1sUEsFBgAAAAAGAAYA&#10;WQEAAIIFAAAAAA==&#10;">
                <v:path/>
                <v:fill focussize="0,0"/>
                <v:stroke/>
                <v:imagedata o:title=""/>
                <o:lock v:ext="edit" grouping="f" rotation="f" text="f" aspectratio="f"/>
                <v:textbox>
                  <w:txbxContent>
                    <w:p>
                      <w:pPr>
                        <w:shd w:val="clear" w:color="auto" w:fill="FFFFFF"/>
                        <w:snapToGrid w:val="0"/>
                        <w:spacing w:line="240" w:lineRule="exact"/>
                        <w:jc w:val="center"/>
                        <w:rPr>
                          <w:rFonts w:hint="eastAsia" w:ascii="仿宋_GB2312" w:eastAsia="仿宋_GB2312"/>
                          <w:szCs w:val="28"/>
                        </w:rPr>
                      </w:pPr>
                      <w:r>
                        <w:rPr>
                          <w:rFonts w:hint="eastAsia" w:ascii="仿宋_GB2312" w:eastAsia="仿宋_GB2312"/>
                          <w:szCs w:val="28"/>
                        </w:rPr>
                        <w:t>调查事故原因，现场取证，事故处理总结；事故调查书面于应急响应终止后15日内上报县辐射事故应急指挥部</w:t>
                      </w:r>
                    </w:p>
                  </w:txbxContent>
                </v:textbox>
                <w10:wrap type="square"/>
              </v:rect>
            </w:pict>
          </mc:Fallback>
        </mc:AlternateContent>
      </w:r>
      <w:r>
        <w:rPr>
          <w:rFonts w:hint="eastAsia"/>
        </w:rPr>
        <mc:AlternateContent>
          <mc:Choice Requires="wps">
            <w:drawing>
              <wp:anchor distT="0" distB="0" distL="114300" distR="114300" simplePos="0" relativeHeight="251676672" behindDoc="0" locked="0" layoutInCell="1" allowOverlap="1">
                <wp:simplePos x="0" y="0"/>
                <wp:positionH relativeFrom="column">
                  <wp:posOffset>2632710</wp:posOffset>
                </wp:positionH>
                <wp:positionV relativeFrom="paragraph">
                  <wp:posOffset>1601470</wp:posOffset>
                </wp:positionV>
                <wp:extent cx="635" cy="161290"/>
                <wp:effectExtent l="37465" t="0" r="38100" b="10160"/>
                <wp:wrapNone/>
                <wp:docPr id="6" name="直接连接符 6"/>
                <wp:cNvGraphicFramePr/>
                <a:graphic xmlns:a="http://schemas.openxmlformats.org/drawingml/2006/main">
                  <a:graphicData uri="http://schemas.microsoft.com/office/word/2010/wordprocessingShape">
                    <wps:wsp>
                      <wps:cNvSpPr/>
                      <wps:spPr>
                        <a:xfrm>
                          <a:off x="0" y="0"/>
                          <a:ext cx="635" cy="16129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7.3pt;margin-top:126.1pt;height:12.7pt;width:0.05pt;z-index:251676672;mso-width-relative:page;mso-height-relative:page;" filled="f" stroked="t" coordsize="21600,21600" o:gfxdata="UEsDBAoAAAAAAIdO4kAAAAAAAAAAAAAAAAAEAAAAZHJzL1BLAwQUAAAACACHTuJAgLFFTdoAAAAL&#10;AQAADwAAAGRycy9kb3ducmV2LnhtbE2PwU6DQBCG7ya+w2ZMvNkFUoEgSw8m9dKqaWuM3rbsCER2&#10;lrBLi2/veKrH+efLP9+Uq9n24oSj7xwpiBcRCKTamY4aBW+H9V0OwgdNRveOUMEPelhV11elLow7&#10;0w5P+9AILiFfaAVtCEMhpa9btNov3IDEuy83Wh14HBtpRn3mctvLJIpSaXVHfKHVAz62WH/vJ6tg&#10;t11v8vfNNNfj51P8cnjdPn/4XKnbmzh6ABFwDhcY/vRZHSp2OrqJjBe9gmW8TBlVkNwnCQgmOMlA&#10;HDnJshRkVcr/P1S/UEsDBBQAAAAIAIdO4kA1ot5L4gEAAJsDAAAOAAAAZHJzL2Uyb0RvYy54bWyt&#10;U82O0zAQviPxDpbvNE3RRmzUdA+U5YJgpYUHmNpOYsl/8nib9iV4ASRucOLInbdheQzGbmn5ERdE&#10;DpPxzPib+b5Mllc7a9hWRdTedbyezTlTTnip3dDxN6+vHz3hDBM4CcY71fG9Qn61evhgOYVWLfzo&#10;jVSREYjDdgodH1MKbVWhGJUFnPmgHCV7Hy0kOsahkhEmQremWsznTTX5KEP0QiFSdH1I8lXB73sl&#10;0qu+R5WY6TjNloqNxW6yrVZLaIcIYdTiOAb8wxQWtKOmJ6g1JGB3Uf8BZbWIHn2fZsLbyve9Fqpw&#10;IDb1/Dc2tyMEVbiQOBhOMuH/gxUvtzeRadnxhjMHlj7R/bvPX99++PblPdn7Tx9Zk0WaArZUextu&#10;4vGE5GbGuz7a/CYubFeE3Z+EVbvEBAWbxxecCYrXTb24LKpX55shYnquvGXZ6bjRLpOGFrYvMFE3&#10;Kv1RksPGsanjlxeLjAm0M72BRK4NxALdUO6iN1pea2PyDYzD5qmJbAt5C8qTORHuL2W5yRpwPNSV&#10;1GE/RgXymZMs7QPp42iReR7BKsmZUbT32SNAaBNoc65MUYMbzF+qqb1xNEWW9iBm9jZe7umL3IWo&#10;h5HUqMukOUMbUGY+bmtesZ/PBen8T62+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ICxRU3aAAAA&#10;CwEAAA8AAAAAAAAAAQAgAAAAIgAAAGRycy9kb3ducmV2LnhtbFBLAQIUABQAAAAIAIdO4kA1ot5L&#10;4gEAAJsDAAAOAAAAAAAAAAEAIAAAACkBAABkcnMvZTJvRG9jLnhtbFBLBQYAAAAABgAGAFkBAAB9&#10;BQAAAAA=&#10;">
                <v:path arrowok="t"/>
                <v:fill on="f" focussize="0,0"/>
                <v:stroke endarrow="block"/>
                <v:imagedata o:title=""/>
                <o:lock v:ext="edit" grouping="f" rotation="f" text="f" aspectratio="f"/>
              </v:line>
            </w:pict>
          </mc:Fallback>
        </mc:AlternateContent>
      </w:r>
      <w:r>
        <mc:AlternateContent>
          <mc:Choice Requires="wps">
            <w:drawing>
              <wp:anchor distT="0" distB="0" distL="114300" distR="114300" simplePos="0" relativeHeight="251666432" behindDoc="0" locked="0" layoutInCell="1" allowOverlap="1">
                <wp:simplePos x="0" y="0"/>
                <wp:positionH relativeFrom="column">
                  <wp:posOffset>213360</wp:posOffset>
                </wp:positionH>
                <wp:positionV relativeFrom="paragraph">
                  <wp:posOffset>1010285</wp:posOffset>
                </wp:positionV>
                <wp:extent cx="4926965" cy="596900"/>
                <wp:effectExtent l="4445" t="5080" r="21590" b="7620"/>
                <wp:wrapSquare wrapText="bothSides"/>
                <wp:docPr id="5" name="矩形 5"/>
                <wp:cNvGraphicFramePr/>
                <a:graphic xmlns:a="http://schemas.openxmlformats.org/drawingml/2006/main">
                  <a:graphicData uri="http://schemas.microsoft.com/office/word/2010/wordprocessingShape">
                    <wps:wsp>
                      <wps:cNvSpPr/>
                      <wps:spPr>
                        <a:xfrm>
                          <a:off x="0" y="0"/>
                          <a:ext cx="4926965" cy="5969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hd w:val="clear" w:color="auto" w:fill="FFFFFF"/>
                              <w:snapToGrid w:val="0"/>
                              <w:spacing w:line="260" w:lineRule="exact"/>
                              <w:jc w:val="center"/>
                              <w:rPr>
                                <w:rFonts w:hint="eastAsia" w:ascii="仿宋_GB2312" w:eastAsia="仿宋_GB2312"/>
                                <w:szCs w:val="21"/>
                              </w:rPr>
                            </w:pPr>
                            <w:r>
                              <w:rPr>
                                <w:rFonts w:hint="eastAsia" w:ascii="仿宋_GB2312" w:eastAsia="仿宋_GB2312"/>
                                <w:szCs w:val="21"/>
                              </w:rPr>
                              <w:t>跟踪调查污染控制情况，在确认事故得到控制、污染程度降到规定限值之内，失控放射源得到重新控制，并采取了必要的防护措施，使公众得到保护，事故可能引起的照射降至可合理达到尽量低的水平，根据专家组的意见，终止应急响应</w:t>
                            </w:r>
                          </w:p>
                        </w:txbxContent>
                      </wps:txbx>
                      <wps:bodyPr upright="1"/>
                    </wps:wsp>
                  </a:graphicData>
                </a:graphic>
              </wp:anchor>
            </w:drawing>
          </mc:Choice>
          <mc:Fallback>
            <w:pict>
              <v:rect id="_x0000_s1026" o:spid="_x0000_s1026" o:spt="1" style="position:absolute;left:0pt;margin-left:16.8pt;margin-top:79.55pt;height:47pt;width:387.95pt;mso-wrap-distance-bottom:0pt;mso-wrap-distance-left:9pt;mso-wrap-distance-right:9pt;mso-wrap-distance-top:0pt;z-index:251666432;mso-width-relative:page;mso-height-relative:page;" coordsize="21600,21600" o:gfxdata="UEsDBAoAAAAAAIdO4kAAAAAAAAAAAAAAAAAEAAAAZHJzL1BLAwQUAAAACACHTuJAJFlZNNgAAAAK&#10;AQAADwAAAGRycy9kb3ducmV2LnhtbE2PwU6DQBCG7ya+w2ZMvNldIDQFWXrQ1MRjSy/eBhgBZWcJ&#10;u7To07ue9DgzX/75/mK/mlFcaHaDZQ3RRoEgbmw7cKfhXB0ediCcR25xtEwavsjBvry9KTBv7ZWP&#10;dDn5ToQQdjlq6L2fcild05NBt7ETcbi929mgD+PcyXbGawg3o4yV2kqDA4cPPU701FPzeVqMhnqI&#10;z/h9rF6UyQ6Jf12rj+XtWev7u0g9gvC0+j8YfvWDOpTBqbYLt06MGpJkG8iwT7MIRAB2KktB1Bri&#10;NIlAloX8X6H8AVBLAwQUAAAACACHTuJAtRQPm+gBAADbAwAADgAAAGRycy9lMm9Eb2MueG1srVNL&#10;jhMxEN0jcQfLe9KdiER0K51ZEMIGwUjDHKDiT7cl/2R70p3TILHjEBwHcQ3KTsjMwCxGiF64y3b5&#10;+b1X5fXVZDQ5iBCVsx2dz2pKhGWOK9t39Pbz7tUbSmICy0E7Kzp6FJFebV6+WI++FQs3OM1FIAhi&#10;Yzv6jg4p+baqIhuEgThzXljclC4YSDgNfcUDjIhudLWo61U1usB9cEzEiKvb0ybdFHwpBUufpIwi&#10;Ed1R5JbKGMq4z2O1WUPbB/CDYmca8A8sDCiLl16gtpCA3AX1F5RRLLjoZJoxZyonpWKiaEA18/oP&#10;NTcDeFG0oDnRX2yK/w+WfTxcB6J4R5eUWDBYop9fvv34/pUsszejjy2m3PjrcJ5FDLPQSQaT/yiB&#10;TMXP48VPMSXCcPF1s1g1KwRmuLdsVk1dDK/uT/sQ03vhDMlBRwPWq9gIhw8x4Y2Y+jslXxadVnyn&#10;tC6T0O/f6kAOgLXdlS9TxiOP0rQlY0eb5SLzAGwxqSFhaDyKjrYv9z06ER8C1+V7CjgT20IcTgQK&#10;Qk6D1qgksl3QDgL4O8tJOno01uILoJmMEZwSLfDB5KhkJlD6OZmoTlsUmQtzKkWO0rSfECaHe8eP&#10;WNE7H1Q/oKXzQj3vYAcVd87dnlv04byA3r/JzS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kWVk0&#10;2AAAAAoBAAAPAAAAAAAAAAEAIAAAACIAAABkcnMvZG93bnJldi54bWxQSwECFAAUAAAACACHTuJA&#10;tRQPm+gBAADbAwAADgAAAAAAAAABACAAAAAnAQAAZHJzL2Uyb0RvYy54bWxQSwUGAAAAAAYABgBZ&#10;AQAAgQUAAAAA&#10;">
                <v:path/>
                <v:fill focussize="0,0"/>
                <v:stroke/>
                <v:imagedata o:title=""/>
                <o:lock v:ext="edit" grouping="f" rotation="f" text="f" aspectratio="f"/>
                <v:textbox>
                  <w:txbxContent>
                    <w:p>
                      <w:pPr>
                        <w:shd w:val="clear" w:color="auto" w:fill="FFFFFF"/>
                        <w:snapToGrid w:val="0"/>
                        <w:spacing w:line="260" w:lineRule="exact"/>
                        <w:jc w:val="center"/>
                        <w:rPr>
                          <w:rFonts w:hint="eastAsia" w:ascii="仿宋_GB2312" w:eastAsia="仿宋_GB2312"/>
                          <w:szCs w:val="21"/>
                        </w:rPr>
                      </w:pPr>
                      <w:r>
                        <w:rPr>
                          <w:rFonts w:hint="eastAsia" w:ascii="仿宋_GB2312" w:eastAsia="仿宋_GB2312"/>
                          <w:szCs w:val="21"/>
                        </w:rPr>
                        <w:t>跟踪调查污染控制情况，在确认事故得到控制、污染程度降到规定限值之内，失控放射源得到重新控制，并采取了必要的防护措施，使公众得到保护，事故可能引起的照射降至可合理达到尽量低的水平，根据专家组的意见，终止应急响应</w:t>
                      </w:r>
                    </w:p>
                  </w:txbxContent>
                </v:textbox>
                <w10:wrap type="square"/>
              </v:rect>
            </w:pict>
          </mc:Fallback>
        </mc:AlternateContent>
      </w:r>
      <w:r>
        <w:rPr>
          <w:rFonts w:hint="eastAsia"/>
        </w:rPr>
        <mc:AlternateContent>
          <mc:Choice Requires="wps">
            <w:drawing>
              <wp:anchor distT="0" distB="0" distL="114300" distR="114300" simplePos="0" relativeHeight="251667456" behindDoc="0" locked="0" layoutInCell="1" allowOverlap="1">
                <wp:simplePos x="0" y="0"/>
                <wp:positionH relativeFrom="column">
                  <wp:posOffset>2660015</wp:posOffset>
                </wp:positionH>
                <wp:positionV relativeFrom="paragraph">
                  <wp:posOffset>843915</wp:posOffset>
                </wp:positionV>
                <wp:extent cx="635" cy="161290"/>
                <wp:effectExtent l="37465" t="0" r="38100" b="10160"/>
                <wp:wrapNone/>
                <wp:docPr id="8" name="直接连接符 8"/>
                <wp:cNvGraphicFramePr/>
                <a:graphic xmlns:a="http://schemas.openxmlformats.org/drawingml/2006/main">
                  <a:graphicData uri="http://schemas.microsoft.com/office/word/2010/wordprocessingShape">
                    <wps:wsp>
                      <wps:cNvSpPr/>
                      <wps:spPr>
                        <a:xfrm>
                          <a:off x="0" y="0"/>
                          <a:ext cx="635" cy="16129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9.45pt;margin-top:66.45pt;height:12.7pt;width:0.05pt;z-index:251667456;mso-width-relative:page;mso-height-relative:page;" filled="f" stroked="t" coordsize="21600,21600" o:gfxdata="UEsDBAoAAAAAAIdO4kAAAAAAAAAAAAAAAAAEAAAAZHJzL1BLAwQUAAAACACHTuJA3hhw89sAAAAL&#10;AQAADwAAAGRycy9kb3ducmV2LnhtbE2PwU7DMBBE70j8g7VI3KjjtiA3xOkBqVxaQG0Ram9ubJKI&#10;eB3ZThv+nuUEt92d0eybYjm6jp1tiK1HBWKSAbNYedNireB9v7qTwGLSaHTn0Sr4thGW5fVVoXPj&#10;L7i1512qGYVgzLWCJqU+5zxWjXU6TnxvkbRPH5xOtIaam6AvFO46Ps2yB+50i/Sh0b19amz1tRuc&#10;gu1mtZYf62GswvFZvO7fNi+HKJW6vRHZI7Bkx/Rnhl98QoeSmE5+QBNZp2Au5IKsJMymNJBjLhbU&#10;7kSXezkDXhb8f4fyB1BLAwQUAAAACACHTuJAkPUFBeIBAACbAwAADgAAAGRycy9lMm9Eb2MueG1s&#10;rVPNbhMxEL4j8Q6W72SzQY3aVTY9EMoFQaXCA0xs764l/8njZpOX4AWQuMGJI3fehvYxGDshoUVc&#10;EDlMxjPjb+b7PLu43FrDNiqi9q7l9WTKmXLCS+36lr9/d/XsnDNM4CQY71TLdwr55fLpk8UYGjXz&#10;gzdSRUYgDpsxtHxIKTRVhWJQFnDig3KU7Hy0kOgY+0pGGAndmmo2nc6r0UcZohcKkaKrfZIvC37X&#10;KZHedh2qxEzLabZUbCx2nW21XEDTRwiDFocx4B+msKAdNT1CrSABu436DyirRfTouzQR3la+67RQ&#10;hQOxqaeP2NwMEFThQuJgOMqE/w9WvNlcR6Zly+mhHFh6oruP3358+Hz//RPZu69f2HkWaQzYUO1N&#10;uI6HE5KbGW+7aPM/cWHbIuzuKKzaJiYoOH9+xpmgeD2vZxdF9ep0M0RMr5S3LDstN9pl0tDA5jUm&#10;6kalv0py2Dg2tvzibJYxgXamM5DItYFYoOvLXfRGyyttTL6BsV+/MJFtIG9B+WVOhPugLDdZAQ77&#10;upLa78egQL50kqVdIH0cLTLPI1glOTOK9j57BAhNAm1OlSlqcL35SzW1N46myNLuxcze2ssdvcht&#10;iLofSI26TJoztAFl5sO25hX7/VyQTt/U8i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DeGHDz2wAA&#10;AAsBAAAPAAAAAAAAAAEAIAAAACIAAABkcnMvZG93bnJldi54bWxQSwECFAAUAAAACACHTuJAkPUF&#10;BeIBAACbAwAADgAAAAAAAAABACAAAAAqAQAAZHJzL2Uyb0RvYy54bWxQSwUGAAAAAAYABgBZAQAA&#10;fgUAAAAA&#10;">
                <v:path arrowok="t"/>
                <v:fill on="f" focussize="0,0"/>
                <v:stroke endarrow="block"/>
                <v:imagedata o:title=""/>
                <o:lock v:ext="edit" grouping="f" rotation="f" text="f" aspectratio="f"/>
              </v:line>
            </w:pict>
          </mc:Fallback>
        </mc:AlternateContent>
      </w:r>
      <w:r>
        <w:rPr>
          <w:rFonts w:hint="eastAsia"/>
        </w:rPr>
        <mc:AlternateContent>
          <mc:Choice Requires="wps">
            <w:drawing>
              <wp:anchor distT="0" distB="0" distL="114300" distR="114300" simplePos="0" relativeHeight="251662336" behindDoc="0" locked="0" layoutInCell="1" allowOverlap="1">
                <wp:simplePos x="0" y="0"/>
                <wp:positionH relativeFrom="column">
                  <wp:posOffset>2662555</wp:posOffset>
                </wp:positionH>
                <wp:positionV relativeFrom="paragraph">
                  <wp:posOffset>157480</wp:posOffset>
                </wp:positionV>
                <wp:extent cx="635" cy="161290"/>
                <wp:effectExtent l="37465" t="0" r="38100" b="10160"/>
                <wp:wrapNone/>
                <wp:docPr id="7" name="直接连接符 7"/>
                <wp:cNvGraphicFramePr/>
                <a:graphic xmlns:a="http://schemas.openxmlformats.org/drawingml/2006/main">
                  <a:graphicData uri="http://schemas.microsoft.com/office/word/2010/wordprocessingShape">
                    <wps:wsp>
                      <wps:cNvSpPr/>
                      <wps:spPr>
                        <a:xfrm>
                          <a:off x="0" y="0"/>
                          <a:ext cx="635" cy="161290"/>
                        </a:xfrm>
                        <a:prstGeom prst="line">
                          <a:avLst/>
                        </a:prstGeom>
                        <a:ln w="9525" cap="flat" cmpd="sng">
                          <a:solidFill>
                            <a:srgbClr val="000000"/>
                          </a:solidFill>
                          <a:prstDash val="solid"/>
                          <a:headEnd type="none" w="med" len="med"/>
                          <a:tailEnd type="triangle" w="med" len="med"/>
                        </a:ln>
                      </wps:spPr>
                      <wps:bodyPr upright="1"/>
                    </wps:wsp>
                  </a:graphicData>
                </a:graphic>
              </wp:anchor>
            </w:drawing>
          </mc:Choice>
          <mc:Fallback>
            <w:pict>
              <v:line id="_x0000_s1026" o:spid="_x0000_s1026" o:spt="20" style="position:absolute;left:0pt;margin-left:209.65pt;margin-top:12.4pt;height:12.7pt;width:0.05pt;z-index:251662336;mso-width-relative:page;mso-height-relative:page;" filled="f" stroked="t" coordsize="21600,21600" o:gfxdata="UEsDBAoAAAAAAIdO4kAAAAAAAAAAAAAAAAAEAAAAZHJzL1BLAwQUAAAACACHTuJAvb5eK9kAAAAJ&#10;AQAADwAAAGRycy9kb3ducmV2LnhtbE2PwU7DMAyG70i8Q2QkbixpKaiUujsgjcsGaBtCcMta01Y0&#10;SZWkW3l7zAmOtj/9/v5yOZtBHMmH3lmEZKFAkK1d09sW4XW/uspBhKhtowdnCeGbAiyr87NSF407&#10;2S0dd7EVHGJDoRG6GMdCylB3ZHRYuJEs3z6dNzry6FvZeH3icDPIVKlbaXRv+UOnR3roqP7aTQZh&#10;u1mt87f1NNf+4zF53r9snt5Djnh5kah7EJHm+AfDrz6rQ8VOBzfZJogBIUvurhlFSDOuwAAvMhAH&#10;hBuVgqxK+b9B9QNQSwMEFAAAAAgAh07iQBMa9GXjAQAAmwMAAA4AAABkcnMvZTJvRG9jLnhtbK1T&#10;zY7TMBC+I/EOlu80TdF22ajpHijLBcFKCw8wtZ3Ekv/k8TbtS/ACSNzgxJE7b8PyGIzd0u6CuCBy&#10;mIxnxt/M92WyuNxawzYqovau5fVkyplywkvt+pa/e3v15BlnmMBJMN6plu8U8svl40eLMTRq5gdv&#10;pIqMQBw2Y2j5kFJoqgrFoCzgxAflKNn5aCHRMfaVjDASujXVbDqdV6OPMkQvFCJFV/skXxb8rlMi&#10;vek6VImZltNsqdhY7DrbarmApo8QBi0OY8A/TGFBO2p6hFpBAnYb9R9QVovo0XdpIrytfNdpoQoH&#10;YlNPf2NzM0BQhQuJg+EoE/4/WPF6cx2Zli0/58yBpU909+Hr9/effnz7SPbuy2d2nkUaAzZUexOu&#10;4+GE5GbG2y7a/CYubFuE3R2FVdvEBAXnT884ExSv5/XsoqhenW6GiOml8pZlp+VGu0waGti8wkTd&#10;qPRXSQ4bx8aWX5zNMibQznQGErk2EAt0fbmL3mh5pY3JNzD26+cmsg3kLShP5kS4D8pykxXgsK8r&#10;qf1+DArkCydZ2gXSx9Ei8zyCVZIzo2jvs0eA0CTQ5lSZogbXm79UU3vjaIos7V7M7K293NEXuQ1R&#10;9wOpUZdJc4Y2oMx82Na8YvfPBen0Ty1/Al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L2+XivZAAAA&#10;CQEAAA8AAAAAAAAAAQAgAAAAIgAAAGRycy9kb3ducmV2LnhtbFBLAQIUABQAAAAIAIdO4kATGvRl&#10;4wEAAJsDAAAOAAAAAAAAAAEAIAAAACgBAABkcnMvZTJvRG9jLnhtbFBLBQYAAAAABgAGAFkBAAB9&#10;BQAAAAA=&#10;">
                <v:path arrowok="t"/>
                <v:fill on="f" focussize="0,0"/>
                <v:stroke endarrow="block"/>
                <v:imagedata o:title=""/>
                <o:lock v:ext="edit" grouping="f" rotation="f" text="f" aspectratio="f"/>
              </v:line>
            </w:pict>
          </mc:Fallback>
        </mc:AlternateContent>
      </w:r>
      <w:r>
        <w:rPr>
          <w:rFonts w:hint="eastAsia" w:ascii="仿宋_GB2312" w:eastAsia="仿宋_GB2312"/>
          <w:sz w:val="28"/>
          <w:szCs w:val="28"/>
        </w:rPr>
        <mc:AlternateContent>
          <mc:Choice Requires="wps">
            <w:drawing>
              <wp:anchor distT="0" distB="0" distL="114300" distR="114300" simplePos="0" relativeHeight="251672576" behindDoc="0" locked="0" layoutInCell="1" allowOverlap="1">
                <wp:simplePos x="0" y="0"/>
                <wp:positionH relativeFrom="column">
                  <wp:posOffset>1388745</wp:posOffset>
                </wp:positionH>
                <wp:positionV relativeFrom="paragraph">
                  <wp:posOffset>336550</wp:posOffset>
                </wp:positionV>
                <wp:extent cx="2743200" cy="495300"/>
                <wp:effectExtent l="4445" t="4445" r="14605" b="14605"/>
                <wp:wrapSquare wrapText="bothSides"/>
                <wp:docPr id="2" name="矩形 2"/>
                <wp:cNvGraphicFramePr/>
                <a:graphic xmlns:a="http://schemas.openxmlformats.org/drawingml/2006/main">
                  <a:graphicData uri="http://schemas.microsoft.com/office/word/2010/wordprocessingShape">
                    <wps:wsp>
                      <wps:cNvSpPr/>
                      <wps:spPr>
                        <a:xfrm>
                          <a:off x="0" y="0"/>
                          <a:ext cx="2743200" cy="495300"/>
                        </a:xfrm>
                        <a:prstGeom prst="rect">
                          <a:avLst/>
                        </a:prstGeom>
                        <a:solidFill>
                          <a:srgbClr val="FFFFFF"/>
                        </a:solidFill>
                        <a:ln w="9525" cap="flat" cmpd="sng">
                          <a:solidFill>
                            <a:srgbClr val="000000"/>
                          </a:solidFill>
                          <a:prstDash val="solid"/>
                          <a:miter/>
                          <a:headEnd type="none" w="med" len="med"/>
                          <a:tailEnd type="none" w="med" len="med"/>
                        </a:ln>
                      </wps:spPr>
                      <wps:txbx>
                        <w:txbxContent>
                          <w:p>
                            <w:pPr>
                              <w:shd w:val="clear" w:color="auto" w:fill="FFFFFF"/>
                              <w:snapToGrid w:val="0"/>
                              <w:spacing w:line="240" w:lineRule="exact"/>
                              <w:jc w:val="center"/>
                              <w:rPr>
                                <w:rFonts w:hint="eastAsia" w:ascii="仿宋_GB2312" w:eastAsia="仿宋_GB2312"/>
                                <w:szCs w:val="28"/>
                              </w:rPr>
                            </w:pPr>
                            <w:r>
                              <w:rPr>
                                <w:rFonts w:hint="eastAsia" w:ascii="仿宋_GB2312" w:eastAsia="仿宋_GB2312"/>
                                <w:szCs w:val="28"/>
                              </w:rPr>
                              <w:t>超出县级响应时，根据市辐射事故应急指挥部统一指挥进行处置</w:t>
                            </w:r>
                          </w:p>
                        </w:txbxContent>
                      </wps:txbx>
                      <wps:bodyPr upright="1"/>
                    </wps:wsp>
                  </a:graphicData>
                </a:graphic>
              </wp:anchor>
            </w:drawing>
          </mc:Choice>
          <mc:Fallback>
            <w:pict>
              <v:rect id="_x0000_s1026" o:spid="_x0000_s1026" o:spt="1" style="position:absolute;left:0pt;margin-left:109.35pt;margin-top:26.5pt;height:39pt;width:216pt;mso-wrap-distance-bottom:0pt;mso-wrap-distance-left:9pt;mso-wrap-distance-right:9pt;mso-wrap-distance-top:0pt;z-index:251672576;mso-width-relative:page;mso-height-relative:page;" coordsize="21600,21600" o:gfxdata="UEsDBAoAAAAAAIdO4kAAAAAAAAAAAAAAAAAEAAAAZHJzL1BLAwQUAAAACACHTuJANTGYAtcAAAAK&#10;AQAADwAAAGRycy9kb3ducmV2LnhtbE2PwU7DMAyG70i8Q2Qkbixpq41Rmu4AGhLHrbtwc5vQFhqn&#10;atKt8PSYExxtf/r9/cVucYM42yn0njQkKwXCUuNNT62GU7W/24IIEcng4Mlq+LIBduX1VYG58Rc6&#10;2PMxtoJDKOSooYtxzKUMTWcdhpUfLfHt3U8OI49TK82EFw53g0yV2kiHPfGHDkf71Nnm8zg7DXWf&#10;nvD7UL0o97DP4utSfcxvz1rf3iTqEUS0S/yD4Vef1aFkp9rPZIIYNKTJ9p5RDeuMOzGwWSte1Exm&#10;iQJZFvJ/hfIHUEsDBBQAAAAIAIdO4kDjYlxf5gEAANsDAAAOAAAAZHJzL2Uyb0RvYy54bWytU82O&#10;0zAQviPxDpbvNG12C2zUdA+UckGw0sIDTG0nseQ/jb1N+jRI3HgIHgfxGozd0t0FDgiRg/ONZ/x5&#10;5pvx6nqyhu0VRu1dyxezOWfKCS+161v+8cP22UvOYgInwXinWn5QkV+vnz5ZjaFRtR+8kQoZkbjY&#10;jKHlQ0qhqaooBmUhznxQjpydRwuJTOwriTASuzVVPZ8/r0aPMqAXKkba3RydfF34u06J9L7rokrM&#10;tJxyS2XFsu7yWq1X0PQIYdDilAb8QxYWtKNLz1QbSMDuUP9GZbVAH32XZsLbynedFqrUQNUs5r9U&#10;cztAUKUWEieGs0zx/9GKd/sbZFq2vObMgaUWff/05dvXz6zO2owhNhRyG27wZEWCudCpQ5v/VAKb&#10;ip6Hs55qSkzQZv3i8oKaxJkg3+XV8oIw0VT3pwPG9EZ5yzJoOVK/ioywfxvTMfRnSL4seqPlVhtT&#10;DOx3rwyyPVBvt+U7sT8KM46NLb9a1kvKA2jEOgOJoA1UdHR9ue/RifiQeF6+PxHnxDYQh2MChSGH&#10;QWN1UljQoEC+dpKlQyBhHb0AnpOxSnJmFD2YjEpkAm3+JpK0M44kzI05tiKjNO0moslw5+WBOnoX&#10;UPcDSbooqWcPTVDR/jTteUQf2oX0/k2ufwB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A1MZgC1wAA&#10;AAoBAAAPAAAAAAAAAAEAIAAAACIAAABkcnMvZG93bnJldi54bWxQSwECFAAUAAAACACHTuJA42Jc&#10;X+YBAADbAwAADgAAAAAAAAABACAAAAAmAQAAZHJzL2Uyb0RvYy54bWxQSwUGAAAAAAYABgBZAQAA&#10;fgUAAAAA&#10;">
                <v:path/>
                <v:fill focussize="0,0"/>
                <v:stroke/>
                <v:imagedata o:title=""/>
                <o:lock v:ext="edit" grouping="f" rotation="f" text="f" aspectratio="f"/>
                <v:textbox>
                  <w:txbxContent>
                    <w:p>
                      <w:pPr>
                        <w:shd w:val="clear" w:color="auto" w:fill="FFFFFF"/>
                        <w:snapToGrid w:val="0"/>
                        <w:spacing w:line="240" w:lineRule="exact"/>
                        <w:jc w:val="center"/>
                        <w:rPr>
                          <w:rFonts w:hint="eastAsia" w:ascii="仿宋_GB2312" w:eastAsia="仿宋_GB2312"/>
                          <w:szCs w:val="28"/>
                        </w:rPr>
                      </w:pPr>
                      <w:r>
                        <w:rPr>
                          <w:rFonts w:hint="eastAsia" w:ascii="仿宋_GB2312" w:eastAsia="仿宋_GB2312"/>
                          <w:szCs w:val="28"/>
                        </w:rPr>
                        <w:t>超出县级响应时，根据市辐射事故应急指挥部统一指挥进行处置</w:t>
                      </w:r>
                    </w:p>
                  </w:txbxContent>
                </v:textbox>
                <w10:wrap type="square"/>
              </v:rect>
            </w:pict>
          </mc:Fallback>
        </mc:AlternateContent>
      </w:r>
      <w:r>
        <w:rPr>
          <w:rFonts w:hint="eastAsia" w:ascii="仿宋_GB2312" w:eastAsia="仿宋_GB2312"/>
          <w:sz w:val="28"/>
          <w:szCs w:val="28"/>
        </w:rPr>
        <mc:AlternateContent>
          <mc:Choice Requires="wps">
            <w:drawing>
              <wp:anchor distT="0" distB="0" distL="114300" distR="114300" simplePos="0" relativeHeight="251673600" behindDoc="0" locked="0" layoutInCell="1" allowOverlap="1">
                <wp:simplePos x="0" y="0"/>
                <wp:positionH relativeFrom="column">
                  <wp:posOffset>357505</wp:posOffset>
                </wp:positionH>
                <wp:positionV relativeFrom="paragraph">
                  <wp:posOffset>490855</wp:posOffset>
                </wp:positionV>
                <wp:extent cx="1025525" cy="635"/>
                <wp:effectExtent l="0" t="0" r="0" b="0"/>
                <wp:wrapNone/>
                <wp:docPr id="3" name="直接连接符 3"/>
                <wp:cNvGraphicFramePr/>
                <a:graphic xmlns:a="http://schemas.openxmlformats.org/drawingml/2006/main">
                  <a:graphicData uri="http://schemas.microsoft.com/office/word/2010/wordprocessingShape">
                    <wps:wsp>
                      <wps:cNvSpPr/>
                      <wps:spPr>
                        <a:xfrm>
                          <a:off x="0" y="0"/>
                          <a:ext cx="1025525" cy="635"/>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8.15pt;margin-top:38.65pt;height:0.05pt;width:80.75pt;z-index:251673600;mso-width-relative:page;mso-height-relative:page;" filled="f" stroked="t" coordsize="21600,21600" o:gfxdata="UEsDBAoAAAAAAIdO4kAAAAAAAAAAAAAAAAAEAAAAZHJzL1BLAwQUAAAACACHTuJAB38G7NYAAAAI&#10;AQAADwAAAGRycy9kb3ducmV2LnhtbE2PzU7DQAyE70i8w8pIXCq6SQoNCtn0AOTGhQLi6mZNEpH1&#10;ptntDzw97qmcLHtG42/K1dENak9T6D0bSOcJKOLG255bA+9v9c09qBCRLQ6eycAPBVhVlxclFtYf&#10;+JX269gqCeFQoIEuxrHQOjQdOQxzPxKL9uUnh1HWqdV2woOEu0FnSbLUDnuWDx2O9NhR873eOQOh&#10;/qBt/TtrZsnnovWUbZ9entGY66s0eQAV6RjPZjjhCzpUwrTxO7ZBDQbulgtxGshzmaJnaS5VNqfD&#10;Leiq1P8LVH9QSwMEFAAAAAgAh07iQE05XkbYAQAAmAMAAA4AAABkcnMvZTJvRG9jLnhtbK1TzY7T&#10;MBC+I/EOlu80aauuIGq6B8pyQbDSwgNMbSex5D95vE37ErwAEjc4ceTO27A8BmOndPm5IEQOk7Hn&#10;85f5Pk/Wlwdr2F5F1N61fD6rOVNOeKld3/I3r68ePeYMEzgJxjvV8qNCfrl5+GA9hkYt/OCNVJER&#10;icNmDC0fUgpNVaEYlAWc+aAcFTsfLSRaxr6SEUZit6Za1PVFNfooQ/RCIdLudiryTeHvOiXSq65D&#10;lZhpOfWWSowl7nKsNmto+ghh0OLUBvxDFxa0o4+eqbaQgN1G/QeV1SJ69F2aCW8r33VaqKKB1Mzr&#10;39TcDBBU0ULmYDjbhP+PVrzcX0emZcuXnDmwdEV37z5/ffvh25f3FO8+fWTLbNIYsCHsTbiOpxVS&#10;mhUfumjzm7SwQzH2eDZWHRITtDmvF6vVYsWZoNrFcpUZq/ujIWJ6rrxlOWm50S6rhgb2LzBN0B+Q&#10;vG0cG1v+ZCIEGprOQCJuG0gGur6cRW+0vNLG5BMY+91TE9ke8hiU59TCL7D8kS3gMOFKKcOgGRTI&#10;Z06ydAxkkKNJ5rkFqyRnRtHg56wgE2jzN0hSbxyZkH2dnMzZzssjXcdtiLofyIl56TJX6PqLZadR&#10;zfP187ow3f9Qm+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Hfwbs1gAAAAgBAAAPAAAAAAAAAAEA&#10;IAAAACIAAABkcnMvZG93bnJldi54bWxQSwECFAAUAAAACACHTuJATTleRtgBAACYAwAADgAAAAAA&#10;AAABACAAAAAlAQAAZHJzL2Uyb0RvYy54bWxQSwUGAAAAAAYABgBZAQAAbwUAAAAA&#10;">
                <v:path arrowok="t"/>
                <v:fill on="f" focussize="0,0"/>
                <v:stroke/>
                <v:imagedata o:title=""/>
                <o:lock v:ext="edit" aspectratio="f"/>
              </v:line>
            </w:pict>
          </mc:Fallback>
        </mc:AlternateConten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24B3C65"/>
    <w:rsid w:val="224B3C65"/>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character" w:styleId="4">
    <w:name w:val="page number"/>
    <w:basedOn w:val="3"/>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uby_1.0.0.10\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Office_10.1.0.7400_F1E327BC-269C-435d-A152-05C5408002CA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2018-07-13T01:59:00Z</dcterms:created>
  <dc:creator>LINA</dc:creator>
  <cp:lastModifiedBy>LINA</cp:lastModifiedBy>
  <dcterms:modified xsi:type="dcterms:W3CDTF">2018-07-13T02:01:35Z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2052-10.1.0.7400</vt:lpwstr>
  </property>
</Properties>
</file>