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6E5" w:rsidRDefault="006E46E5" w:rsidP="006E46E5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附件3</w:t>
      </w:r>
    </w:p>
    <w:p w:rsidR="006E46E5" w:rsidRDefault="006E46E5" w:rsidP="006E46E5">
      <w:pPr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“问题地图”专项治理自查汇总表</w:t>
      </w:r>
    </w:p>
    <w:p w:rsidR="006E46E5" w:rsidRDefault="006E46E5" w:rsidP="006E46E5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汇总单位（盖章）：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9"/>
        <w:gridCol w:w="1704"/>
        <w:gridCol w:w="1864"/>
        <w:gridCol w:w="621"/>
        <w:gridCol w:w="1190"/>
        <w:gridCol w:w="943"/>
        <w:gridCol w:w="889"/>
        <w:gridCol w:w="2207"/>
        <w:gridCol w:w="2586"/>
        <w:gridCol w:w="1407"/>
      </w:tblGrid>
      <w:tr w:rsidR="006E46E5" w:rsidTr="00B51339">
        <w:trPr>
          <w:trHeight w:val="559"/>
        </w:trPr>
        <w:tc>
          <w:tcPr>
            <w:tcW w:w="649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1704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</w:t>
            </w:r>
          </w:p>
        </w:tc>
        <w:tc>
          <w:tcPr>
            <w:tcW w:w="1864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载体名称</w:t>
            </w:r>
          </w:p>
        </w:tc>
        <w:tc>
          <w:tcPr>
            <w:tcW w:w="621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地图数量</w:t>
            </w:r>
          </w:p>
        </w:tc>
        <w:tc>
          <w:tcPr>
            <w:tcW w:w="1190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涉及国界线的全国或世界地图数量</w:t>
            </w:r>
          </w:p>
        </w:tc>
        <w:tc>
          <w:tcPr>
            <w:tcW w:w="943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“问题地图”数量</w:t>
            </w:r>
          </w:p>
        </w:tc>
        <w:tc>
          <w:tcPr>
            <w:tcW w:w="5682" w:type="dxa"/>
            <w:gridSpan w:val="3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问题类别</w:t>
            </w:r>
          </w:p>
        </w:tc>
        <w:tc>
          <w:tcPr>
            <w:tcW w:w="1407" w:type="dxa"/>
            <w:vMerge w:val="restart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完成整改的地图数量</w:t>
            </w:r>
          </w:p>
        </w:tc>
      </w:tr>
      <w:tr w:rsidR="006E46E5" w:rsidTr="00B51339">
        <w:trPr>
          <w:trHeight w:val="2585"/>
        </w:trPr>
        <w:tc>
          <w:tcPr>
            <w:tcW w:w="649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864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21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190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943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89" w:type="dxa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未送审地图数量</w:t>
            </w:r>
          </w:p>
        </w:tc>
        <w:tc>
          <w:tcPr>
            <w:tcW w:w="2207" w:type="dxa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错绘国界线、漏绘我国重要岛屿等损害国家主权的“问题地图”数量</w:t>
            </w:r>
          </w:p>
        </w:tc>
        <w:tc>
          <w:tcPr>
            <w:tcW w:w="2586" w:type="dxa"/>
            <w:vAlign w:val="center"/>
          </w:tcPr>
          <w:p w:rsidR="006E46E5" w:rsidRDefault="006E46E5" w:rsidP="00B51339">
            <w:pPr>
              <w:spacing w:line="40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登载涉密或敏感内容等不符合公开地图管理规定的“问题地图”数量</w:t>
            </w:r>
          </w:p>
        </w:tc>
        <w:tc>
          <w:tcPr>
            <w:tcW w:w="1407" w:type="dxa"/>
            <w:vMerge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6E46E5" w:rsidTr="00B51339">
        <w:trPr>
          <w:trHeight w:val="559"/>
        </w:trPr>
        <w:tc>
          <w:tcPr>
            <w:tcW w:w="64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86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21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190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943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8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2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586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6E46E5" w:rsidTr="00B51339">
        <w:trPr>
          <w:trHeight w:val="559"/>
        </w:trPr>
        <w:tc>
          <w:tcPr>
            <w:tcW w:w="64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86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21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190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943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8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2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586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6E46E5" w:rsidTr="00B51339">
        <w:trPr>
          <w:trHeight w:val="559"/>
        </w:trPr>
        <w:tc>
          <w:tcPr>
            <w:tcW w:w="64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86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21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190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943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8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2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586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6E46E5" w:rsidTr="00B51339">
        <w:trPr>
          <w:trHeight w:val="614"/>
        </w:trPr>
        <w:tc>
          <w:tcPr>
            <w:tcW w:w="64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864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21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190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943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89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2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586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1407" w:type="dxa"/>
          </w:tcPr>
          <w:p w:rsidR="006E46E5" w:rsidRDefault="006E46E5" w:rsidP="00B51339">
            <w:pPr>
              <w:spacing w:line="40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</w:tbl>
    <w:p w:rsidR="00BE7308" w:rsidRPr="006E46E5" w:rsidRDefault="006E46E5">
      <w:r>
        <w:rPr>
          <w:rFonts w:ascii="仿宋" w:eastAsia="仿宋" w:hAnsi="仿宋" w:hint="eastAsia"/>
          <w:sz w:val="32"/>
          <w:szCs w:val="32"/>
        </w:rPr>
        <w:t xml:space="preserve">注：本表由县级专项行动领导机构负责填写       </w:t>
      </w:r>
    </w:p>
    <w:sectPr w:rsidR="00BE7308" w:rsidRPr="006E46E5" w:rsidSect="005432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DED" w:rsidRDefault="00B05DED" w:rsidP="006E46E5">
      <w:r>
        <w:separator/>
      </w:r>
    </w:p>
  </w:endnote>
  <w:endnote w:type="continuationSeparator" w:id="0">
    <w:p w:rsidR="00B05DED" w:rsidRDefault="00B05DED" w:rsidP="006E4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DED" w:rsidRDefault="00B05DED" w:rsidP="006E46E5">
      <w:r>
        <w:separator/>
      </w:r>
    </w:p>
  </w:footnote>
  <w:footnote w:type="continuationSeparator" w:id="0">
    <w:p w:rsidR="00B05DED" w:rsidRDefault="00B05DED" w:rsidP="006E46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46E5"/>
    <w:rsid w:val="006E46E5"/>
    <w:rsid w:val="00B05DED"/>
    <w:rsid w:val="00BE7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6E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4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46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46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46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2017-10-21T10:59:00Z</dcterms:created>
  <dcterms:modified xsi:type="dcterms:W3CDTF">2017-10-21T10:59:00Z</dcterms:modified>
</cp:coreProperties>
</file>