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leftChars="0" w:right="0" w:rightChars="0"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吉县畜禽养殖现状分布图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leftChars="0" w:right="0" w:rightChars="0"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4509770"/>
            <wp:effectExtent l="0" t="0" r="10160" b="5080"/>
            <wp:docPr id="2" name="图片 2" descr="吉县禁养区图畜禽养殖现状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吉县禁养区图畜禽养殖现状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50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@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@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@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行楷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88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2017-09-30T10:28:00Z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