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77A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F7660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DC7F0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吉县第四次全国农业普查领导小组</w:t>
      </w:r>
    </w:p>
    <w:p w14:paraId="1FD95A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组成人员名单</w:t>
      </w:r>
    </w:p>
    <w:p w14:paraId="145639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683A2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    长：牛永福  县委副书记、县长</w:t>
      </w:r>
    </w:p>
    <w:p w14:paraId="662E01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3838" w:leftChars="304" w:hanging="3200" w:hangingChars="1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常务副组长：王志宏  县现代农业产业示范区党工委书记、管委会主任</w:t>
      </w:r>
    </w:p>
    <w:p w14:paraId="670A05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2560" w:firstLineChars="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庞大懿  县委常委、常务副县长</w:t>
      </w:r>
    </w:p>
    <w:p w14:paraId="12A1CC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3838" w:leftChars="304" w:hanging="3200" w:hangingChars="1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  组  长：刘晓强  县政府办公室主任</w:t>
      </w:r>
    </w:p>
    <w:p w14:paraId="471211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吴浩民  县统计局局长</w:t>
      </w:r>
    </w:p>
    <w:p w14:paraId="12D522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关晋杰  县农业农村局局长</w:t>
      </w:r>
    </w:p>
    <w:p w14:paraId="251E61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冯勋明  县发展和改革局局长</w:t>
      </w:r>
    </w:p>
    <w:p w14:paraId="53FFBF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党  源  县财政局局长</w:t>
      </w:r>
    </w:p>
    <w:p w14:paraId="025781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    员：许森培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县委宣传部副部长</w:t>
      </w:r>
    </w:p>
    <w:p w14:paraId="7150A0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宁永强  县公安局副局长</w:t>
      </w:r>
    </w:p>
    <w:p w14:paraId="16AA4D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葛  勇  县民政局局长</w:t>
      </w:r>
    </w:p>
    <w:p w14:paraId="523B76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刘建荣  县司法局局长</w:t>
      </w:r>
    </w:p>
    <w:p w14:paraId="4197A8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刘战军  县人力资源和社会保障局局长</w:t>
      </w:r>
    </w:p>
    <w:p w14:paraId="1FC346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吴文奇  县自然资源局局长</w:t>
      </w:r>
    </w:p>
    <w:p w14:paraId="6198E7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2560" w:firstLineChars="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葛成杰  县林业局局长</w:t>
      </w:r>
    </w:p>
    <w:p w14:paraId="6EAC6E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李彦宗  县水利局局长</w:t>
      </w:r>
    </w:p>
    <w:p w14:paraId="442D48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2560" w:firstLineChars="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赵亚民  县市场监督管理局局长</w:t>
      </w:r>
    </w:p>
    <w:p w14:paraId="2EBE4B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2560" w:firstLineChars="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孙朝升  县行政审批服务管理局局长</w:t>
      </w:r>
    </w:p>
    <w:p w14:paraId="2EEBB6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2560" w:firstLineChars="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程智强  县融媒体中心主任</w:t>
      </w:r>
    </w:p>
    <w:p w14:paraId="73F6C9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2560" w:firstLineChars="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欣  县统计局副局长</w:t>
      </w:r>
    </w:p>
    <w:p w14:paraId="28D339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2560" w:firstLineChars="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张静平  县农业农村局副局长</w:t>
      </w:r>
    </w:p>
    <w:p w14:paraId="2F1CE6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领导小组办公室主任由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统计局局长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吴浩民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兼任。领导小组成员如有变动，由接任工作的同志自行替补，由所在单位向领导小组办公室提请报备，不另行文。领导小组不作为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政府议事协调机构，第四次全国农业普查工作结束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后，领导小组及其办公室自行撤销。</w:t>
      </w:r>
    </w:p>
    <w:p w14:paraId="2CEF8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4E6E4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589C4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1036D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2CE7E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1EC9E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4CDB6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</w:t>
      </w:r>
    </w:p>
    <w:p w14:paraId="56214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393700</wp:posOffset>
                </wp:positionV>
                <wp:extent cx="56134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83615" y="8789035"/>
                          <a:ext cx="5613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4pt;margin-top:31pt;height:0pt;width:442pt;z-index:251660288;mso-width-relative:page;mso-height-relative:page;" filled="f" stroked="t" coordsize="21600,21600" o:gfxdata="UEsDBAoAAAAAAIdO4kAAAAAAAAAAAAAAAAAEAAAAZHJzL1BLAwQUAAAACACHTuJAhVBeOdUAAAAG&#10;AQAADwAAAGRycy9kb3ducmV2LnhtbE2PzW7CMBCE75X6DtZW6q04/IhGaRyEqFAPPUFR26OJt0lE&#10;vI5sE9I+PYs40OPMrGa+zReDbUWPPjSOFIxHCQik0pmGKgW7j/VTCiJETUa3jlDBLwZYFPd3uc6M&#10;O9EG+22sBJdQyLSCOsYukzKUNVodRq5D4uzHeasjS19J4/WJy20rJ0kyl1Y3xAu17nBVY3nYHq2C&#10;z+XzYTq8vc7WcbP79q6fvuPfl1KPD+PkBUTEId6O4YLP6FAw094dyQTRKmDuqGA+4Yc4TdMZG/ur&#10;IYtc/scvzlBLAwQUAAAACACHTuJASuzc7vABAAC9AwAADgAAAGRycy9lMm9Eb2MueG1srVM7jtsw&#10;EO0D5A4E+1jyd72C5S3W2DRBYiDJAWiKlAjwBw7Xsi+RCwRIl1Qp0+c2uzlGhpT3m2aLqKBIzvDN&#10;vMfH1cXBaLIXAZSzNR2PSkqE5a5Rtq3p509Xb5aUQGS2YdpZUdOjAHqxfv1q1ftKTFzndCMCQRAL&#10;Ve9r2sXoq6IA3gnDYOS8sBiULhgWcRnaogmsR3Sji0lZLorehcYHxwUA7m6GID0hhpcAOikVFxvH&#10;r42wcUANQrOIlKBTHug6dyul4PGDlCAi0TVFpjGPWATnuzQW6xWr2sB8p/ipBfaSFp5xMkxZLHoP&#10;tWGRkeug/oEyigcHTsYRd6YYiGRFkMW4fKbNx455kbmg1ODvRYf/B8vf77eBqKamM0osM3jht19/&#10;3Xz5/uf3Nxxvf/4gsyRS76HC3Eu7DacV+G1IjA8ymPRHLuRQ0/PldDGeU3Ks6fJseV5O54PG4hAJ&#10;x/h8MZ7OSpSfY0bWv3jA8AHiW+EMSZOaamUTfVax/TuIWBdT71LStnVXSut8hdqSHt08OcvQDH0p&#10;0Q9YxXjkBralhOkWDc9jyJDgtGrS8QQEod1d6kD2LNkkf6lrLPckLdXeMOiGvBwayBkV8U1oZZD0&#10;49PaIkiSbhArzXauOWYN8z7eai5zcmCyzeN1Pv3w6t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VQXjnVAAAABgEAAA8AAAAAAAAAAQAgAAAAIgAAAGRycy9kb3ducmV2LnhtbFBLAQIUABQAAAAI&#10;AIdO4kBK7Nzu8AEAAL0DAAAOAAAAAAAAAAEAIAAAACQBAABkcnMvZTJvRG9jLnhtbFBLBQYAAAAA&#10;BgAGAFkBAACG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吉县人民政府办公室印发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2025年10月30日印发</w:t>
      </w:r>
    </w:p>
    <w:sectPr>
      <w:footerReference r:id="rId3" w:type="default"/>
      <w:pgSz w:w="11906" w:h="16838"/>
      <w:pgMar w:top="1871" w:right="1531" w:bottom="187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小标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1025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8225AC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8225AC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A41A9"/>
    <w:rsid w:val="145946CD"/>
    <w:rsid w:val="14E41AA3"/>
    <w:rsid w:val="1E6E32F9"/>
    <w:rsid w:val="53DE2412"/>
    <w:rsid w:val="5BFEB3DE"/>
    <w:rsid w:val="5FCA061E"/>
    <w:rsid w:val="FF9B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2596</Words>
  <Characters>2618</Characters>
  <Lines>0</Lines>
  <Paragraphs>0</Paragraphs>
  <TotalTime>3</TotalTime>
  <ScaleCrop>false</ScaleCrop>
  <LinksUpToDate>false</LinksUpToDate>
  <CharactersWithSpaces>2908</CharactersWithSpaces>
  <Application>WPS Office_12.1.2.22571_F1E327BC-269C-435d-A152-05C5408002CA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2025-10-11T08:06:00Z</dcterms:created>
  <dc:creator>Administrator</dc:creator>
  <cp:lastModifiedBy>sugon</cp:lastModifiedBy>
  <cp:lastPrinted>2025-10-25T01:42:00Z</cp:lastPrinted>
  <dcterms:modified xsi:type="dcterms:W3CDTF">2025-11-27T15:04:20Z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2052-12.1.2.22571</vt:lpwstr>
  </property>
  <property fmtid="{D5CDD505-2E9C-101B-9397-08002B2CF9AE}" pid="3" name="KSOTemplateDocerSaveRecord">
    <vt:lpwstr>eyJoZGlkIjoiNTg0NGM1NjE1N2FiZjNhOWUyYWY4YzczMTZhZDA0YTQiLCJ1c2VySWQiOiIyMjM4MDM0MTIifQ==</vt:lpwstr>
  </property>
  <property fmtid="{D5CDD505-2E9C-101B-9397-08002B2CF9AE}" pid="4" name="ICV">
    <vt:lpwstr>DAA135B6501D4ABEB2BB7F17ACA71F15_12</vt:lpwstr>
  </property>
</Properties>
</file>