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rPr>
          <w:rFonts w:hint="eastAsia"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rPr>
          <w:rFonts w:hint="eastAsia"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rPr>
          <w:rFonts w:hint="eastAsia"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吉政</w:t>
      </w:r>
      <w:r>
        <w:rPr>
          <w:rFonts w:hint="eastAsia" w:ascii="楷体_GB2312" w:hAnsi="楷体_GB2312" w:eastAsia="楷体_GB2312" w:cs="楷体_GB2312"/>
          <w:b/>
          <w:bCs/>
          <w:sz w:val="32"/>
          <w:szCs w:val="32"/>
          <w:lang w:val="en-US" w:eastAsia="zh-CN"/>
        </w:rPr>
        <w:t>办</w:t>
      </w:r>
      <w:r>
        <w:rPr>
          <w:rFonts w:hint="eastAsia" w:ascii="楷体_GB2312" w:hAnsi="楷体_GB2312" w:eastAsia="楷体_GB2312" w:cs="楷体_GB2312"/>
          <w:b/>
          <w:bCs/>
          <w:sz w:val="32"/>
          <w:szCs w:val="32"/>
        </w:rPr>
        <w:t>发〔2023〕</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号</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20" w:lineRule="exact"/>
        <w:jc w:val="center"/>
        <w:textAlignment w:val="auto"/>
        <w:rPr>
          <w:rFonts w:hint="default" w:ascii="方正小标宋简体" w:hAnsi="方正小标宋简体" w:eastAsia="方正小标宋简体" w:cs="方正小标宋简体"/>
          <w:sz w:val="40"/>
          <w:szCs w:val="40"/>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630" w:lineRule="exact"/>
        <w:jc w:val="center"/>
        <w:textAlignment w:val="baseline"/>
        <w:rPr>
          <w:rFonts w:hint="default" w:ascii="Times New Roman" w:hAnsi="Times New Roman" w:eastAsia="方正小标宋简体" w:cs="Times New Roman"/>
          <w:snapToGrid w:val="0"/>
          <w:color w:val="000000"/>
          <w:spacing w:val="0"/>
          <w:kern w:val="0"/>
          <w:sz w:val="44"/>
          <w:szCs w:val="44"/>
          <w:lang w:eastAsia="zh-CN"/>
        </w:rPr>
      </w:pPr>
      <w:r>
        <w:rPr>
          <w:rFonts w:hint="default" w:ascii="Times New Roman" w:hAnsi="Times New Roman" w:eastAsia="方正小标宋简体" w:cs="Times New Roman"/>
          <w:snapToGrid w:val="0"/>
          <w:color w:val="000000"/>
          <w:spacing w:val="0"/>
          <w:kern w:val="0"/>
          <w:sz w:val="44"/>
          <w:szCs w:val="44"/>
          <w:lang w:eastAsia="zh-CN"/>
        </w:rPr>
        <w:t>吉县人民政府办公室</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630" w:lineRule="exact"/>
        <w:jc w:val="center"/>
        <w:textAlignment w:val="baseline"/>
        <w:rPr>
          <w:rFonts w:hint="eastAsia" w:ascii="Times New Roman" w:hAnsi="Times New Roman" w:eastAsia="方正小标宋简体" w:cs="Times New Roman"/>
          <w:snapToGrid w:val="0"/>
          <w:color w:val="000000"/>
          <w:spacing w:val="0"/>
          <w:kern w:val="0"/>
          <w:sz w:val="44"/>
          <w:szCs w:val="44"/>
          <w:lang w:val="en-US" w:eastAsia="zh-CN"/>
        </w:rPr>
      </w:pPr>
      <w:r>
        <w:rPr>
          <w:rFonts w:hint="default" w:ascii="Times New Roman" w:hAnsi="Times New Roman" w:eastAsia="方正小标宋简体" w:cs="Times New Roman"/>
          <w:snapToGrid w:val="0"/>
          <w:color w:val="000000"/>
          <w:spacing w:val="0"/>
          <w:kern w:val="0"/>
          <w:sz w:val="44"/>
          <w:szCs w:val="44"/>
          <w:lang w:eastAsia="zh-CN"/>
        </w:rPr>
        <w:t>关于印发吉县气象灾害应急预案的</w:t>
      </w:r>
      <w:r>
        <w:rPr>
          <w:rFonts w:hint="eastAsia" w:ascii="Times New Roman" w:hAnsi="Times New Roman" w:eastAsia="方正小标宋简体" w:cs="Times New Roman"/>
          <w:snapToGrid w:val="0"/>
          <w:color w:val="000000"/>
          <w:spacing w:val="0"/>
          <w:kern w:val="0"/>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10"/>
        <w:keepNext w:val="0"/>
        <w:keepLines w:val="0"/>
        <w:pageBreakBefore w:val="0"/>
        <w:widowControl w:val="0"/>
        <w:kinsoku/>
        <w:wordWrap/>
        <w:overflowPunct/>
        <w:topLinePunct w:val="0"/>
        <w:autoSpaceDE/>
        <w:autoSpaceDN/>
        <w:bidi w:val="0"/>
        <w:adjustRightInd/>
        <w:snapToGrid/>
        <w:spacing w:beforeAutospacing="0" w:line="520" w:lineRule="exact"/>
        <w:ind w:left="0" w:leftChars="0" w:firstLine="0" w:firstLineChars="0"/>
        <w:textAlignment w:val="auto"/>
        <w:rPr>
          <w:rFonts w:hint="default"/>
          <w:lang w:eastAsia="zh-CN"/>
        </w:rPr>
      </w:pPr>
      <w:r>
        <w:rPr>
          <w:rFonts w:hint="default" w:ascii="黑体" w:hAnsi="黑体" w:eastAsia="黑体" w:cs="黑体"/>
          <w:kern w:val="2"/>
          <w:sz w:val="32"/>
          <w:szCs w:val="32"/>
          <w:lang w:eastAsia="zh-CN" w:bidi="ar-SA"/>
        </w:rPr>
        <w:t>各乡、镇人民政府，县直各有关单位：</w:t>
      </w:r>
    </w:p>
    <w:p>
      <w:pPr>
        <w:keepNext w:val="0"/>
        <w:keepLines w:val="0"/>
        <w:pageBreakBefore w:val="0"/>
        <w:widowControl w:val="0"/>
        <w:kinsoku/>
        <w:wordWrap/>
        <w:overflowPunct/>
        <w:topLinePunct w:val="0"/>
        <w:autoSpaceDE/>
        <w:autoSpaceDN/>
        <w:bidi w:val="0"/>
        <w:adjustRightInd/>
        <w:snapToGrid/>
        <w:spacing w:beforeAutospacing="0" w:line="52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经县人民政府同意,现将新修订的《吉县气象灾害应急预案》印发给你们，请认真贯彻执行</w:t>
      </w:r>
      <w:r>
        <w:rPr>
          <w:rFonts w:hint="eastAsia" w:ascii="仿宋_GB2312" w:hAnsi="仿宋_GB2312" w:eastAsia="仿宋_GB2312" w:cs="仿宋_GB2312"/>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rPr>
      </w:pPr>
    </w:p>
    <w:p>
      <w:pPr>
        <w:pStyle w:val="10"/>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default" w:ascii="仿宋_GB2312" w:hAnsi="仿宋_GB2312" w:eastAsia="仿宋_GB2312" w:cs="仿宋_GB2312"/>
          <w:sz w:val="32"/>
          <w:szCs w:val="32"/>
        </w:rPr>
      </w:pPr>
    </w:p>
    <w:p>
      <w:pPr>
        <w:pStyle w:val="10"/>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default" w:ascii="仿宋_GB2312" w:hAnsi="仿宋_GB2312" w:eastAsia="仿宋_GB2312" w:cs="仿宋_GB2312"/>
          <w:sz w:val="32"/>
          <w:szCs w:val="32"/>
        </w:rPr>
      </w:pPr>
    </w:p>
    <w:p>
      <w:pPr>
        <w:pStyle w:val="10"/>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rPr>
        <w:t>吉县人民政府</w:t>
      </w:r>
      <w:r>
        <w:rPr>
          <w:rFonts w:hint="eastAsia" w:ascii="仿宋_GB2312" w:hAnsi="仿宋_GB2312" w:eastAsia="仿宋_GB2312" w:cs="仿宋_GB2312"/>
          <w:sz w:val="32"/>
          <w:szCs w:val="32"/>
          <w:lang w:val="en-US" w:eastAsia="zh-CN"/>
        </w:rPr>
        <w:t>办公室</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11</w:t>
      </w:r>
      <w:r>
        <w:rPr>
          <w:rFonts w:hint="default"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default" w:ascii="仿宋_GB2312" w:hAnsi="仿宋_GB2312" w:eastAsia="仿宋_GB2312" w:cs="仿宋_GB2312"/>
          <w:sz w:val="32"/>
          <w:szCs w:val="32"/>
        </w:rPr>
        <w:t>日</w:t>
      </w:r>
    </w:p>
    <w:p>
      <w:pPr>
        <w:pStyle w:val="10"/>
        <w:ind w:left="0" w:leftChars="0" w:firstLine="0" w:firstLineChars="0"/>
        <w:rPr>
          <w:rFonts w:hint="default"/>
        </w:rPr>
      </w:pPr>
    </w:p>
    <w:p>
      <w:pPr>
        <w:pStyle w:val="10"/>
        <w:ind w:left="0" w:leftChars="0" w:firstLine="640" w:firstLineChars="0"/>
        <w:jc w:val="left"/>
        <w:rPr>
          <w:rFonts w:ascii="方正小标宋简体" w:hAnsi="Times New Roman" w:eastAsia="方正小标宋简体" w:cs="Times New Roman"/>
          <w:sz w:val="44"/>
          <w:szCs w:val="44"/>
        </w:rPr>
      </w:pPr>
      <w:r>
        <w:rPr>
          <w:rFonts w:hint="eastAsia" w:ascii="仿宋_GB2312" w:hAnsi="仿宋_GB2312" w:eastAsia="仿宋_GB2312" w:cs="仿宋_GB2312"/>
          <w:kern w:val="2"/>
          <w:sz w:val="32"/>
          <w:szCs w:val="32"/>
          <w:lang w:val="en-US" w:eastAsia="zh-CN" w:bidi="ar-SA"/>
        </w:rPr>
        <w:t>（此件公开发布）</w:t>
      </w:r>
      <w:bookmarkStart w:id="0" w:name="_GoBack"/>
      <w:bookmarkEnd w:id="0"/>
    </w:p>
    <w:p>
      <w:pPr>
        <w:pStyle w:val="3"/>
      </w:pPr>
    </w:p>
    <w:p>
      <w:pPr>
        <w:jc w:val="center"/>
        <w:rPr>
          <w:rFonts w:ascii="方正小标宋简体" w:hAnsi="Times New Roman" w:eastAsia="方正小标宋简体" w:cs="Times New Roman"/>
          <w:sz w:val="44"/>
          <w:szCs w:val="44"/>
        </w:rPr>
        <w:sectPr>
          <w:pgSz w:w="11906" w:h="16838"/>
          <w:pgMar w:top="1871" w:right="1531" w:bottom="1871" w:left="1531" w:header="851" w:footer="1304" w:gutter="0"/>
          <w:pgNumType w:fmt="numberInDash"/>
          <w:cols w:space="720" w:num="1"/>
          <w:docGrid w:type="lines" w:linePitch="312" w:charSpace="0"/>
        </w:sectPr>
      </w:pPr>
    </w:p>
    <w:p>
      <w:pPr>
        <w:jc w:val="center"/>
        <w:rPr>
          <w:rFonts w:hint="eastAsia" w:ascii="方正小标宋简体" w:hAnsi="Times New Roman" w:eastAsia="方正小标宋简体" w:cs="Times New Roman"/>
          <w:sz w:val="44"/>
          <w:szCs w:val="44"/>
        </w:rPr>
      </w:pPr>
      <w:r>
        <w:rPr>
          <w:rFonts w:ascii="方正小标宋简体" w:hAnsi="Times New Roman" w:eastAsia="方正小标宋简体" w:cs="Times New Roman"/>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hAnsi="Times New Roman" w:eastAsia="方正小标宋简体" w:cs="Times New Roman"/>
          <w:sz w:val="44"/>
          <w:szCs w:val="44"/>
        </w:rPr>
        <w:instrText xml:space="preserve">ADDIN CNKISM.UserStyle</w:instrText>
      </w:r>
      <w:r>
        <w:rPr>
          <w:rFonts w:ascii="方正小标宋简体" w:hAnsi="Times New Roman" w:eastAsia="方正小标宋简体" w:cs="Times New Roman"/>
          <w:sz w:val="44"/>
          <w:szCs w:val="44"/>
        </w:rPr>
        <w:fldChar w:fldCharType="end"/>
      </w:r>
      <w:r>
        <w:rPr>
          <w:rFonts w:hint="eastAsia" w:ascii="方正小标宋简体" w:hAnsi="Times New Roman" w:eastAsia="方正小标宋简体" w:cs="Times New Roman"/>
          <w:sz w:val="44"/>
          <w:szCs w:val="44"/>
        </w:rPr>
        <w:t>吉县气象灾害应急预案</w:t>
      </w:r>
    </w:p>
    <w:p>
      <w:pPr>
        <w:jc w:val="center"/>
        <w:rPr>
          <w:rFonts w:hint="eastAsia" w:ascii="方正小标宋简体" w:hAnsi="Times New Roman" w:eastAsia="方正小标宋简体" w:cs="Times New Roman"/>
          <w:sz w:val="44"/>
          <w:szCs w:val="44"/>
        </w:rPr>
      </w:pPr>
    </w:p>
    <w:p>
      <w:pPr>
        <w:pStyle w:val="4"/>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黑体" w:hAnsi="Times New Roman" w:eastAsia="黑体" w:cs="Times New Roman"/>
          <w:b w:val="0"/>
          <w:sz w:val="32"/>
          <w:szCs w:val="32"/>
        </w:rPr>
      </w:pPr>
      <w:r>
        <w:rPr>
          <w:rFonts w:hint="eastAsia" w:ascii="黑体" w:hAnsi="Times New Roman" w:eastAsia="黑体" w:cs="Times New Roman"/>
          <w:b w:val="0"/>
          <w:sz w:val="32"/>
          <w:szCs w:val="32"/>
        </w:rPr>
        <w:t>1 总则</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宋体" w:eastAsia="楷体_GB2312" w:cs="宋体"/>
          <w:b w:val="0"/>
          <w:sz w:val="19"/>
          <w:szCs w:val="19"/>
        </w:rPr>
      </w:pPr>
      <w:r>
        <w:rPr>
          <w:rFonts w:hint="eastAsia" w:ascii="楷体_GB2312" w:hAnsi="Times New Roman" w:eastAsia="楷体_GB2312" w:cs="Times New Roman"/>
          <w:b w:val="0"/>
        </w:rPr>
        <w:t>1.1 编制目的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为提高气象灾害的应急处置能力和应对管理水平，建立高效的气象灾害应急响应机制，减轻气象灾害损失，编制本预案。</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1.2 工作原则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统一领导、部门协作，属地为主、分级负责，以人为本、科学减灾。</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1.3 编制依据</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line="600" w:lineRule="exact"/>
        <w:ind w:firstLine="640" w:firstLineChars="200"/>
        <w:jc w:val="both"/>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中华人民共和国突发事件应对法》《中华人民共和国气象法》《自然灾害救助条例》《气象灾害防御条例》《国家气象灾害应急预案》《山西省突发事件应对条例》《山西省气象条例》《山西省气象灾害防御条例》《山西省抗旱条例》《山西省气象灾害应急预案》《山西省气象灾害预警信息发布与传播管理办法》《山西省重大气象灾害应急预案》《临汾市突发公共事件总体应急预案》《临汾市气象灾害防御规划》《临汾市气象灾害预警信息发布与传播管理办法》《临汾市气象灾害应急预案》《吉县气象灾害防御规划》《吉县突发事件预警信息发布管理暂行办法》等。</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hint="eastAsia" w:ascii="楷体_GB2312" w:hAnsi="Times New Roman" w:eastAsia="楷体_GB2312" w:cs="Times New Roman"/>
          <w:b w:val="0"/>
        </w:rPr>
      </w:pP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1.4 适用范围</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适用于发生在我县行政区域内的暴雨、暴雪、强对流、寒潮、大风、沙尘暴、高温、气象干旱、霜冻、大雾等引发</w:t>
      </w:r>
      <w:r>
        <w:rPr>
          <w:rFonts w:ascii="仿宋_GB2312" w:hAnsi="Times New Roman" w:eastAsia="仿宋_GB2312" w:cs="Times New Roman"/>
          <w:sz w:val="32"/>
          <w:szCs w:val="32"/>
        </w:rPr>
        <w:t>的</w:t>
      </w:r>
      <w:r>
        <w:rPr>
          <w:rFonts w:hint="eastAsia" w:ascii="仿宋_GB2312" w:hAnsi="Times New Roman" w:eastAsia="仿宋_GB2312" w:cs="Times New Roman"/>
          <w:sz w:val="32"/>
          <w:szCs w:val="32"/>
        </w:rPr>
        <w:t>气象灾害应急处置。</w:t>
      </w:r>
    </w:p>
    <w:p>
      <w:pPr>
        <w:pStyle w:val="4"/>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黑体" w:hAnsi="Times New Roman" w:eastAsia="黑体" w:cs="Times New Roman"/>
          <w:b w:val="0"/>
          <w:sz w:val="32"/>
          <w:szCs w:val="32"/>
        </w:rPr>
      </w:pPr>
      <w:r>
        <w:rPr>
          <w:rFonts w:hint="eastAsia" w:ascii="黑体" w:hAnsi="Times New Roman" w:eastAsia="黑体" w:cs="Times New Roman"/>
          <w:b w:val="0"/>
          <w:sz w:val="32"/>
          <w:szCs w:val="32"/>
        </w:rPr>
        <w:t>2 指挥体系</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全县气象灾害应急指挥体系由重大气象灾害应急指挥部及其办公室组成。</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2.1 县气象灾害应急指挥部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指挥长：联系气象工作的副县长。</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副指挥长：县政府分管气象工作的副主任、县气象局局长、县农业农村局局长、县应急管理局局长、县消防救援大队大队长、武警吉县中队中队长。</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成员：县委宣传部、县人武部、县发展和改革局、县教育科技局、县工业和信息化局、县公安局、县财政局、县自然资源局、县应急管理局、临汾市生态环境局吉县分局、县住房和城乡建设管理局、</w:t>
      </w:r>
      <w:r>
        <w:rPr>
          <w:rFonts w:hint="eastAsia" w:ascii="仿宋_GB2312" w:hAnsi="Times New Roman" w:eastAsia="仿宋_GB2312" w:cs="Times New Roman"/>
          <w:sz w:val="32"/>
          <w:szCs w:val="32"/>
          <w:lang w:eastAsia="zh-CN"/>
        </w:rPr>
        <w:t>山西省吉县公路管理段</w:t>
      </w:r>
      <w:r>
        <w:rPr>
          <w:rFonts w:hint="eastAsia" w:ascii="仿宋_GB2312" w:hAnsi="Times New Roman" w:eastAsia="仿宋_GB2312" w:cs="Times New Roman"/>
          <w:sz w:val="32"/>
          <w:szCs w:val="32"/>
        </w:rPr>
        <w:t>、县交通运输局、县水利局、县农业农村局、县文化和旅游局、县卫生健康和体育局、县林业局、县消防救援大队、县气象局、县综合检验检测中心、移动通信公司吉县分公司、联通公司吉县分公司、电信公司吉县分公司、县融媒体中心等单位分管负责人。</w:t>
      </w:r>
      <w:r>
        <w:rPr>
          <w:rFonts w:hint="eastAsia" w:ascii="仿宋_GB2312" w:eastAsia="仿宋_GB2312" w:cs="仿宋_GB2312"/>
          <w:sz w:val="32"/>
          <w:szCs w:val="32"/>
        </w:rPr>
        <w:t>根据气象灾害处置实际情况，指挥长可抽调相关县直单位分管负责人为成员。</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Fonts w:ascii="仿宋_GB2312" w:eastAsia="仿宋_GB2312" w:cs="仿宋_GB2312"/>
          <w:sz w:val="32"/>
          <w:szCs w:val="32"/>
        </w:rPr>
      </w:pPr>
      <w:r>
        <w:rPr>
          <w:rFonts w:hint="eastAsia" w:ascii="仿宋_GB2312" w:hAnsi="Times New Roman" w:eastAsia="仿宋_GB2312" w:cs="Times New Roman"/>
          <w:sz w:val="32"/>
          <w:szCs w:val="32"/>
        </w:rPr>
        <w:t>县指挥部办公室设在县气象局,主任由县气象局局长兼任。办公室24小时值班电话：0357-7922561。</w:t>
      </w:r>
      <w:r>
        <w:rPr>
          <w:rFonts w:hint="eastAsia" w:ascii="仿宋_GB2312" w:eastAsia="仿宋_GB2312" w:cs="仿宋_GB2312"/>
          <w:sz w:val="32"/>
          <w:szCs w:val="32"/>
        </w:rPr>
        <w:t>县指挥部及其办公室、成员单位职责见附表1。</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各乡（镇）人民政府设立相应的气象灾害应急指挥部，负责组织、协调和指导本行政区域气象灾害应对工作。</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2.2 应急工作组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县指挥部下设9个应急工作组：综合协调组、监测预警组、现场抢险组、医学救援组、安全保卫组、后勤保障组、调查监测组、新闻报道组、专家咨询组。各应急工作组组成及职责见附表2。</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ascii="楷体_GB2312" w:hAnsi="Times New Roman" w:eastAsia="楷体_GB2312" w:cs="Times New Roman"/>
          <w:b w:val="0"/>
        </w:rPr>
        <w:t>2.3</w:t>
      </w:r>
      <w:r>
        <w:rPr>
          <w:rFonts w:hint="eastAsia" w:ascii="楷体_GB2312" w:hAnsi="Times New Roman" w:eastAsia="楷体_GB2312" w:cs="Times New Roman"/>
          <w:b w:val="0"/>
        </w:rPr>
        <w:t xml:space="preserve"> 现场指挥部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jc w:val="both"/>
        <w:textAlignment w:val="auto"/>
        <w:rPr>
          <w:rFonts w:ascii="仿宋_GB2312" w:eastAsia="仿宋_GB2312"/>
          <w:sz w:val="32"/>
          <w:szCs w:val="32"/>
        </w:rPr>
      </w:pPr>
      <w:r>
        <w:rPr>
          <w:rFonts w:hint="eastAsia" w:ascii="仿宋_GB2312" w:eastAsia="仿宋_GB2312" w:cs="仿宋_GB2312"/>
          <w:sz w:val="32"/>
          <w:szCs w:val="32"/>
        </w:rPr>
        <w:t>根据气象灾害的发展态势和实际处置需要，成立现场</w:t>
      </w:r>
      <w:r>
        <w:rPr>
          <w:rFonts w:ascii="仿宋_GB2312" w:eastAsia="仿宋_GB2312" w:cs="仿宋_GB2312"/>
          <w:sz w:val="32"/>
          <w:szCs w:val="32"/>
        </w:rPr>
        <w:t>指挥部。</w:t>
      </w:r>
      <w:r>
        <w:rPr>
          <w:rFonts w:hint="eastAsia" w:ascii="仿宋_GB2312" w:eastAsia="仿宋_GB2312" w:cs="仿宋_GB2312"/>
          <w:sz w:val="32"/>
          <w:szCs w:val="32"/>
        </w:rPr>
        <w:t>现场指挥部指挥长由县指挥部指挥长担任，全面负责灾害现场应急指挥工作，组织制定并实施现场应急方案，协调指挥有关单位和个人参加现场应急处置。副指挥长由县指挥部副指挥长和事发地乡（镇）人民政府主要负责人或分管负责人担任，协助指挥长监督检查各项工作的落实，承办现场指挥部分配的工作任务。</w:t>
      </w:r>
    </w:p>
    <w:p>
      <w:pPr>
        <w:pStyle w:val="4"/>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黑体" w:hAnsi="Times New Roman" w:eastAsia="黑体" w:cs="Times New Roman"/>
          <w:b w:val="0"/>
          <w:sz w:val="32"/>
          <w:szCs w:val="32"/>
        </w:rPr>
      </w:pPr>
      <w:r>
        <w:rPr>
          <w:rFonts w:hint="eastAsia" w:ascii="黑体" w:hAnsi="Times New Roman" w:eastAsia="黑体" w:cs="Times New Roman"/>
          <w:b w:val="0"/>
          <w:sz w:val="32"/>
          <w:szCs w:val="32"/>
        </w:rPr>
        <w:t>3 应急响应</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3.1 监测预警</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rPr>
          <w:rFonts w:ascii="仿宋_GB2312" w:hAnsi="Times New Roman" w:eastAsia="仿宋_GB2312" w:cs="Times New Roman"/>
        </w:rPr>
      </w:pPr>
      <w:r>
        <w:rPr>
          <w:rFonts w:hint="eastAsia" w:ascii="仿宋_GB2312" w:hAnsi="Times New Roman" w:eastAsia="仿宋_GB2312" w:cs="Times New Roman"/>
          <w:sz w:val="32"/>
          <w:szCs w:val="32"/>
        </w:rPr>
        <w:t>县气象部门负责气象灾害的监测、预报和预警。</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rPr>
          <w:rFonts w:ascii="仿宋_GB2312" w:hAnsi="Times New Roman" w:eastAsia="仿宋_GB2312" w:cs="Times New Roman"/>
        </w:rPr>
      </w:pPr>
      <w:r>
        <w:rPr>
          <w:rFonts w:hint="eastAsia" w:ascii="仿宋_GB2312" w:hAnsi="Times New Roman" w:eastAsia="仿宋_GB2312" w:cs="Times New Roman"/>
          <w:sz w:val="32"/>
          <w:szCs w:val="32"/>
        </w:rPr>
        <w:t>监测预警组各成员单位负责气象灾害引发的其他灾害的监测和风险预警。</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rPr>
      </w:pPr>
      <w:r>
        <w:rPr>
          <w:rFonts w:hint="eastAsia" w:ascii="仿宋_GB2312" w:hAnsi="Times New Roman" w:eastAsia="仿宋_GB2312" w:cs="Times New Roman"/>
          <w:sz w:val="32"/>
          <w:szCs w:val="32"/>
        </w:rPr>
        <w:t>根据需要，县指挥部办公室以短信、传真、明传电报等方式向各成员单位和灾害影响地人民政府发布气象灾害预警。</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3.2 信息报告</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5"/>
        <w:jc w:val="left"/>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预报有气象灾害或已监测到气象灾害并将持续的，县指挥部</w:t>
      </w:r>
      <w:r>
        <w:rPr>
          <w:rFonts w:ascii="仿宋_GB2312" w:hAnsi="Times New Roman" w:eastAsia="仿宋_GB2312" w:cs="Times New Roman"/>
          <w:sz w:val="32"/>
          <w:szCs w:val="32"/>
        </w:rPr>
        <w:t>办公室</w:t>
      </w:r>
      <w:r>
        <w:rPr>
          <w:rFonts w:hint="eastAsia" w:ascii="仿宋_GB2312" w:hAnsi="Times New Roman" w:eastAsia="仿宋_GB2312" w:cs="Times New Roman"/>
          <w:sz w:val="32"/>
          <w:szCs w:val="32"/>
        </w:rPr>
        <w:t>应</w:t>
      </w:r>
      <w:r>
        <w:rPr>
          <w:rFonts w:ascii="仿宋_GB2312" w:hAnsi="Times New Roman" w:eastAsia="仿宋_GB2312" w:cs="Times New Roman"/>
          <w:sz w:val="32"/>
          <w:szCs w:val="32"/>
        </w:rPr>
        <w:t>及时</w:t>
      </w:r>
      <w:r>
        <w:rPr>
          <w:rFonts w:hint="eastAsia" w:ascii="仿宋_GB2312" w:hAnsi="Times New Roman" w:eastAsia="仿宋_GB2312" w:cs="Times New Roman"/>
          <w:sz w:val="32"/>
          <w:szCs w:val="32"/>
        </w:rPr>
        <w:t>向县指挥部报告，同时以短信、传真等方式向县指挥部各成员单位通报。各成员单位做好应急响应准备工作。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5"/>
        <w:jc w:val="left"/>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监测预警组各成员单位启动部门内应急响应，密切监测气象灾害及其引发的其它灾害信息，并及时向县指挥部办公室报告。</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5"/>
        <w:jc w:val="left"/>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事发地乡（镇）人民政府</w:t>
      </w:r>
      <w:r>
        <w:rPr>
          <w:rFonts w:ascii="仿宋_GB2312" w:hAnsi="Times New Roman" w:eastAsia="仿宋_GB2312" w:cs="Times New Roman"/>
          <w:sz w:val="32"/>
          <w:szCs w:val="32"/>
        </w:rPr>
        <w:t>和</w:t>
      </w:r>
      <w:r>
        <w:rPr>
          <w:rFonts w:hint="eastAsia" w:ascii="仿宋_GB2312" w:hAnsi="Times New Roman" w:eastAsia="仿宋_GB2312" w:cs="Times New Roman"/>
          <w:sz w:val="32"/>
          <w:szCs w:val="32"/>
        </w:rPr>
        <w:t>各部门要按照有关规定核实上报灾害信息，必要时可</w:t>
      </w:r>
      <w:r>
        <w:rPr>
          <w:rFonts w:ascii="仿宋_GB2312" w:hAnsi="Times New Roman" w:eastAsia="仿宋_GB2312" w:cs="Times New Roman"/>
          <w:sz w:val="32"/>
          <w:szCs w:val="32"/>
        </w:rPr>
        <w:t>越级上报</w:t>
      </w:r>
      <w:r>
        <w:rPr>
          <w:rFonts w:hint="eastAsia" w:ascii="仿宋_GB2312" w:hAnsi="Times New Roman" w:eastAsia="仿宋_GB2312" w:cs="Times New Roman"/>
          <w:sz w:val="32"/>
          <w:szCs w:val="32"/>
        </w:rPr>
        <w:t>。</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3.3 分析研判</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县指挥部办公室根据气象灾害监测预警情况，收集汇总上下游区域气象实况、预报预警信息和监测预警组灾害监测信息，综合分析研判气象灾害影响范围和程度，提出启动应急响应建议并报县指挥部。县指挥部根据建议研究决定启动应急响应级别。</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3.4分级响应</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县级气象灾害应急响应分为暴雨、暴雪、强对流、寒潮、大风、沙尘暴、高温、气象干旱、霜冻、大雾等10种类别，响应等级由低到高分别为</w:t>
      </w:r>
      <w:r>
        <w:rPr>
          <w:rFonts w:hint="eastAsia" w:ascii="仿宋_GB2312" w:hAnsi="Times New Roman" w:eastAsia="仿宋_GB2312" w:cs="Times New Roman"/>
          <w:sz w:val="32"/>
          <w:szCs w:val="32"/>
        </w:rPr>
        <w:t>Ⅳ级、Ⅲ级、Ⅱ级和Ⅰ级四个级别,</w:t>
      </w:r>
      <w:r>
        <w:rPr>
          <w:rFonts w:hint="eastAsia" w:ascii="仿宋_GB2312" w:hAnsi="Times New Roman" w:eastAsia="仿宋_GB2312" w:cs="Times New Roman"/>
          <w:color w:val="000000" w:themeColor="text1"/>
          <w:sz w:val="32"/>
          <w:szCs w:val="32"/>
          <w14:textFill>
            <w14:solidFill>
              <w14:schemeClr w14:val="tx1"/>
            </w14:solidFill>
          </w14:textFill>
        </w:rPr>
        <w:t>响应等级标准见附表3。</w:t>
      </w:r>
      <w:r>
        <w:rPr>
          <w:rFonts w:hint="eastAsia" w:ascii="仿宋_GB2312" w:hAnsi="Times New Roman" w:eastAsia="仿宋_GB2312" w:cs="Times New Roman"/>
          <w:sz w:val="32"/>
          <w:szCs w:val="32"/>
        </w:rPr>
        <w:t>发生或可能发生两种以上气象灾害，按照标准较高级别灾种启动应急响应。</w:t>
      </w:r>
    </w:p>
    <w:p>
      <w:pPr>
        <w:pStyle w:val="6"/>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仿宋_GB2312" w:hAnsi="Times New Roman" w:eastAsia="仿宋_GB2312" w:cs="Times New Roman"/>
          <w:b w:val="0"/>
          <w:bCs w:val="0"/>
        </w:rPr>
      </w:pPr>
      <w:r>
        <w:rPr>
          <w:rFonts w:hint="eastAsia" w:ascii="仿宋_GB2312" w:hAnsi="Times New Roman" w:eastAsia="仿宋_GB2312" w:cs="Times New Roman"/>
          <w:b w:val="0"/>
          <w:bCs w:val="0"/>
        </w:rPr>
        <w:t>3.4.1 Ⅳ级响应</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Ⅳ级应急响应命令经县指挥部指挥长同意后，由副指挥长（县指挥部办公室主任）签署启动。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县指挥部办公室根据情况主持召开有关单位会商会议，提出应急防御工作意见，并告知事发地乡（镇）人民政府。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各成员单位立即进入响应状态，按职责开展应急工作，</w:t>
      </w:r>
      <w:r>
        <w:rPr>
          <w:rFonts w:hint="eastAsia" w:ascii="仿宋" w:hAnsi="仿宋" w:eastAsia="仿宋" w:cs="Times New Roman"/>
          <w:sz w:val="32"/>
          <w:szCs w:val="32"/>
        </w:rPr>
        <w:t>每日向县指挥部办公室报告情况</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县指挥部办公室收集、汇总气象灾害影响信息和应急处置情况并报告县指挥部。</w:t>
      </w:r>
    </w:p>
    <w:p>
      <w:pPr>
        <w:pStyle w:val="6"/>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宋体" w:hAnsi="宋体" w:eastAsia="宋体" w:cs="宋体"/>
          <w:b w:val="0"/>
          <w:bCs w:val="0"/>
          <w:sz w:val="32"/>
          <w:szCs w:val="32"/>
        </w:rPr>
      </w:pPr>
      <w:r>
        <w:rPr>
          <w:rFonts w:hint="eastAsia" w:ascii="仿宋_GB2312" w:hAnsi="Times New Roman" w:eastAsia="仿宋_GB2312" w:cs="Times New Roman"/>
          <w:b w:val="0"/>
          <w:bCs w:val="0"/>
          <w:sz w:val="32"/>
          <w:szCs w:val="32"/>
        </w:rPr>
        <w:t>3.4.2 Ⅲ级响应</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Ⅲ级应急响应命令经县指挥部指挥长同意后，由副指挥长（</w:t>
      </w:r>
      <w:r>
        <w:rPr>
          <w:rFonts w:hint="eastAsia" w:ascii="仿宋_GB2312" w:hAnsi="宋体" w:eastAsia="仿宋_GB2312"/>
          <w:color w:val="000000" w:themeColor="text1"/>
          <w:sz w:val="32"/>
          <w:szCs w:val="32"/>
          <w14:textFill>
            <w14:solidFill>
              <w14:schemeClr w14:val="tx1"/>
            </w14:solidFill>
          </w14:textFill>
        </w:rPr>
        <w:t>县政府分管气象的副主任</w:t>
      </w:r>
      <w:r>
        <w:rPr>
          <w:rFonts w:hint="eastAsia" w:ascii="仿宋_GB2312" w:hAnsi="Times New Roman" w:eastAsia="仿宋_GB2312" w:cs="Times New Roman"/>
          <w:sz w:val="32"/>
          <w:szCs w:val="32"/>
        </w:rPr>
        <w:t>）签署启动。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副指挥长组织有关单位召开会商会议，提出应急防御工作意见，并告知事发地乡（镇）人民政府。县指挥部根据需要派出应急工作组赴事发地指导应急救援工作。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各成员单位立即进入响应状态，按职责开展应急工作，</w:t>
      </w:r>
      <w:r>
        <w:rPr>
          <w:rFonts w:hint="eastAsia" w:ascii="仿宋" w:hAnsi="仿宋" w:eastAsia="仿宋" w:cs="Times New Roman"/>
          <w:sz w:val="32"/>
          <w:szCs w:val="32"/>
        </w:rPr>
        <w:t>每日向县指挥部办公室报告情况</w:t>
      </w:r>
      <w:r>
        <w:rPr>
          <w:rFonts w:hint="eastAsia" w:ascii="仿宋_GB2312" w:hAnsi="Times New Roman" w:eastAsia="仿宋_GB2312" w:cs="Times New Roman"/>
          <w:sz w:val="32"/>
          <w:szCs w:val="32"/>
        </w:rPr>
        <w:t>。发现重大灾情，按照重大灾害报送时限规定，向县人民政府报送信息，同时报送县指挥部办公室。</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县指挥部办公室收集、汇总气象灾害影响信息和应急处置情况，组织专家分析研判，提出应急处置建议，报经县指挥部同意后，通知县指挥部有关成员单位执行。</w:t>
      </w:r>
    </w:p>
    <w:p>
      <w:pPr>
        <w:pStyle w:val="6"/>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仿宋_GB2312" w:hAnsi="Times New Roman" w:eastAsia="仿宋_GB2312" w:cs="Times New Roman"/>
          <w:b w:val="0"/>
          <w:bCs w:val="0"/>
        </w:rPr>
      </w:pPr>
      <w:r>
        <w:rPr>
          <w:rFonts w:ascii="仿宋_GB2312" w:hAnsi="Times New Roman" w:eastAsia="仿宋_GB2312" w:cs="Times New Roman"/>
          <w:b w:val="0"/>
          <w:bCs w:val="0"/>
        </w:rPr>
        <w:t xml:space="preserve">3.4.3 </w:t>
      </w:r>
      <w:r>
        <w:rPr>
          <w:rFonts w:hint="eastAsia" w:ascii="仿宋_GB2312" w:hAnsi="Times New Roman" w:eastAsia="仿宋_GB2312" w:cs="Times New Roman"/>
          <w:b w:val="0"/>
          <w:bCs w:val="0"/>
        </w:rPr>
        <w:t>Ⅱ级响应</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Ⅱ级应急响应命令由县指挥部指挥长签署启动。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指挥长</w:t>
      </w:r>
      <w:r>
        <w:rPr>
          <w:rFonts w:hint="eastAsia" w:ascii="仿宋" w:hAnsi="仿宋" w:eastAsia="仿宋" w:cs="Times New Roman"/>
          <w:sz w:val="32"/>
          <w:szCs w:val="32"/>
        </w:rPr>
        <w:t>主持召开成员单位会商会议，确定防范重点、目标和对策建议，部署气象灾害防御抢险工作</w:t>
      </w:r>
      <w:r>
        <w:rPr>
          <w:rFonts w:hint="eastAsia" w:ascii="仿宋_GB2312" w:hAnsi="Times New Roman" w:eastAsia="仿宋_GB2312" w:cs="Times New Roman"/>
          <w:sz w:val="32"/>
          <w:szCs w:val="32"/>
        </w:rPr>
        <w:t>。成立现场指挥部，派出应急工作组，参与应急响应工作。必要时，请求上级部门提供技术支持。</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各成员单位立即进入响应状态，按职责开展应急工作，</w:t>
      </w:r>
      <w:r>
        <w:rPr>
          <w:rFonts w:hint="eastAsia" w:ascii="仿宋" w:hAnsi="仿宋" w:eastAsia="仿宋" w:cs="Times New Roman"/>
          <w:sz w:val="32"/>
          <w:szCs w:val="32"/>
        </w:rPr>
        <w:t>每日两次向县指挥部办公室报告情况</w:t>
      </w:r>
      <w:r>
        <w:rPr>
          <w:rFonts w:hint="eastAsia" w:ascii="仿宋_GB2312" w:hAnsi="Times New Roman" w:eastAsia="仿宋_GB2312" w:cs="Times New Roman"/>
          <w:sz w:val="32"/>
          <w:szCs w:val="32"/>
        </w:rPr>
        <w:t>。发现重大灾情，按照重大灾害报送时限规定，向县人民政府报送信息，同时报送县指挥部办公室。</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县指挥部办公室收集、汇总气象灾害影响信息和应急处置情况，组织专家分析研判，提出应急处置建议，报经县指挥部同意后，通知县指挥部有关成员单位执行。</w:t>
      </w:r>
    </w:p>
    <w:p>
      <w:pPr>
        <w:pStyle w:val="6"/>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仿宋_GB2312" w:hAnsi="Times New Roman" w:eastAsia="仿宋_GB2312" w:cs="Times New Roman"/>
          <w:b w:val="0"/>
          <w:bCs w:val="0"/>
        </w:rPr>
      </w:pPr>
      <w:r>
        <w:rPr>
          <w:rFonts w:hint="eastAsia" w:ascii="仿宋_GB2312" w:hAnsi="Times New Roman" w:eastAsia="仿宋_GB2312" w:cs="Times New Roman"/>
          <w:b w:val="0"/>
          <w:bCs w:val="0"/>
        </w:rPr>
        <w:t>3.4.4 Ⅰ级响应</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Ⅰ级应急响应命令由县指挥部指挥长签署启动。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指挥长主持召开成员单位主要负责人会商会议，认真贯彻落实省委、省政府和市委、市政府领导的指示批示精神，确定防范重点、目标和对策建议，部署气象灾害防御抢险工作。成立现场指挥部，派出应急工作组，在现场开展应急工作。动员各种社会力量开展防御救灾工作。请求上级部门给予技术和人力、物力支援。</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各成员单位立即进入响应状态，按职责开展应急工作，</w:t>
      </w:r>
      <w:r>
        <w:rPr>
          <w:rFonts w:hint="eastAsia" w:ascii="仿宋_GB2312" w:hAnsi="仿宋" w:eastAsia="仿宋_GB2312" w:cs="Times New Roman"/>
          <w:sz w:val="32"/>
          <w:szCs w:val="32"/>
        </w:rPr>
        <w:t>每日两次向县指挥部办公室报告情况</w:t>
      </w:r>
      <w:r>
        <w:rPr>
          <w:rFonts w:hint="eastAsia" w:ascii="仿宋_GB2312" w:hAnsi="Times New Roman" w:eastAsia="仿宋_GB2312" w:cs="Times New Roman"/>
          <w:sz w:val="32"/>
          <w:szCs w:val="32"/>
        </w:rPr>
        <w:t>。发现重大灾情，按照重大灾害报送时限规定，向县人民政府报送信息，同时报送县指挥部办公室。</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仿宋" w:eastAsia="仿宋_GB2312" w:cs="Times New Roman"/>
          <w:sz w:val="32"/>
          <w:szCs w:val="32"/>
        </w:rPr>
        <w:t>县指挥部办公室收集、汇总</w:t>
      </w:r>
      <w:r>
        <w:rPr>
          <w:rFonts w:hint="eastAsia" w:ascii="仿宋_GB2312" w:hAnsi="Times New Roman" w:eastAsia="仿宋_GB2312" w:cs="Times New Roman"/>
          <w:sz w:val="32"/>
          <w:szCs w:val="32"/>
        </w:rPr>
        <w:t>气象灾害影响信息和应急处置情况</w:t>
      </w:r>
      <w:r>
        <w:rPr>
          <w:rFonts w:hint="eastAsia" w:ascii="仿宋_GB2312" w:hAnsi="仿宋" w:eastAsia="仿宋_GB2312" w:cs="Times New Roman"/>
          <w:sz w:val="32"/>
          <w:szCs w:val="32"/>
        </w:rPr>
        <w:t>，</w:t>
      </w:r>
      <w:r>
        <w:rPr>
          <w:rFonts w:hint="eastAsia" w:ascii="仿宋_GB2312" w:hAnsi="Times New Roman" w:eastAsia="仿宋_GB2312" w:cs="Times New Roman"/>
          <w:sz w:val="32"/>
          <w:szCs w:val="32"/>
        </w:rPr>
        <w:t>组织专家分析研判，提出应急处置建议，</w:t>
      </w:r>
      <w:r>
        <w:rPr>
          <w:rFonts w:hint="eastAsia" w:ascii="仿宋_GB2312" w:hAnsi="仿宋" w:eastAsia="仿宋_GB2312" w:cs="Times New Roman"/>
          <w:sz w:val="32"/>
          <w:szCs w:val="32"/>
        </w:rPr>
        <w:t>报告县指挥部、县委、县政府和临汾市气象局，并通知县指挥部有关成员单位执行</w:t>
      </w:r>
      <w:r>
        <w:rPr>
          <w:rFonts w:hint="eastAsia" w:ascii="仿宋_GB2312" w:hAnsi="Times New Roman" w:eastAsia="仿宋_GB2312" w:cs="Times New Roman"/>
          <w:sz w:val="32"/>
          <w:szCs w:val="32"/>
        </w:rPr>
        <w:t>。</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3.5 应急值守</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启动应急响应后，参与气象灾害应急工作的县指挥部成员单位实行24小时值班制度，保证通信畅通，并及时向县指挥部办公室报送相关信息。启动Ⅰ级和Ⅱ级应急响应后，各单位在24小时值班基础上实行领导干部带班。</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县指挥部办公室应急值班室设在县气象局。</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3.6 现场处置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气象灾害现场应急处置由灾害发生地乡（镇）人民政府统一组织，有关部门按照职责参与应急处置工作。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启动</w:t>
      </w:r>
      <w:r>
        <w:rPr>
          <w:rFonts w:hint="eastAsia" w:ascii="仿宋_GB2312" w:hAnsi="Times New Roman" w:eastAsia="仿宋_GB2312" w:cs="Times New Roman"/>
          <w:b/>
          <w:bCs/>
          <w:sz w:val="32"/>
          <w:szCs w:val="32"/>
        </w:rPr>
        <w:t>Ⅱ</w:t>
      </w:r>
      <w:r>
        <w:rPr>
          <w:rFonts w:hint="eastAsia" w:ascii="仿宋_GB2312" w:hAnsi="Times New Roman" w:eastAsia="仿宋_GB2312" w:cs="Times New Roman"/>
          <w:sz w:val="32"/>
          <w:szCs w:val="32"/>
        </w:rPr>
        <w:t>级及以上气象灾害应急响应时，县指挥部派出工作组赴现场进行应急处置，或根据需要</w:t>
      </w:r>
      <w:r>
        <w:rPr>
          <w:rFonts w:hint="eastAsia" w:ascii="仿宋_GB2312" w:eastAsia="仿宋_GB2312" w:cs="仿宋_GB2312"/>
          <w:sz w:val="32"/>
          <w:szCs w:val="32"/>
        </w:rPr>
        <w:t>成立现场指挥部</w:t>
      </w:r>
      <w:r>
        <w:rPr>
          <w:rFonts w:hint="eastAsia" w:ascii="仿宋_GB2312" w:hAnsi="Times New Roman" w:eastAsia="仿宋_GB2312" w:cs="Times New Roman"/>
          <w:sz w:val="32"/>
          <w:szCs w:val="32"/>
        </w:rPr>
        <w:t>组织协调现场处置工作。</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hint="eastAsia" w:ascii="楷体_GB2312" w:hAnsi="Times New Roman" w:eastAsia="楷体_GB2312" w:cs="Times New Roman"/>
          <w:b w:val="0"/>
        </w:rPr>
      </w:pP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3.7 信息发布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县指挥部办公室统一负责气象灾害信息对外发布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气象灾害信息的发布应当及时、准确、客观。</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各乡（镇）人民政府及有关单位</w:t>
      </w:r>
      <w:r>
        <w:rPr>
          <w:rFonts w:hint="eastAsia" w:ascii="仿宋_GB2312" w:eastAsia="仿宋_GB2312" w:cs="仿宋_GB2312"/>
          <w:sz w:val="32"/>
          <w:szCs w:val="32"/>
        </w:rPr>
        <w:t>收集分析舆情，做好气象灾害应急宣传报道及舆论引导工作。</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3.8 响应终止</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根据监测预报，经专家评估，气象灾害减弱或得到有效处置后，县指挥部办公室提出解除应急响应建议，县指挥部同意后，解除应急响应，并向成员单位发布。</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县指挥部办公室要指导做好后续工作，有关主管部门要按照各自职责做好善后工作。</w:t>
      </w:r>
    </w:p>
    <w:p>
      <w:pPr>
        <w:pStyle w:val="4"/>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黑体" w:hAnsi="Times New Roman" w:eastAsia="黑体" w:cs="Times New Roman"/>
          <w:b w:val="0"/>
          <w:sz w:val="32"/>
          <w:szCs w:val="32"/>
        </w:rPr>
      </w:pPr>
      <w:r>
        <w:rPr>
          <w:rFonts w:hint="eastAsia" w:ascii="黑体" w:hAnsi="Times New Roman" w:eastAsia="黑体" w:cs="Times New Roman"/>
          <w:b w:val="0"/>
          <w:sz w:val="32"/>
          <w:szCs w:val="32"/>
        </w:rPr>
        <w:t>4 后期处置</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4.1 善后处置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气象灾害应急处置结束后，县指挥部指导事发地乡（镇）人民政府做好灾害救助和灾民安置、灾害现场清理等工作，保障灾民的基本生活。</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4.2 响应评估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应急处置工作结束后，县指挥部组织调查、统计气象灾害影响范围和程度，核实气象灾害所造成的损失情况，对应急处置情况进行评估并上报。</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hint="eastAsia" w:ascii="楷体_GB2312" w:hAnsi="Times New Roman" w:eastAsia="楷体_GB2312" w:cs="Times New Roman"/>
          <w:b w:val="0"/>
        </w:rPr>
      </w:pP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4.3 总结奖惩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应急响应结束后，县指挥部各成员单位及灾害发生地应急指挥机构要及时对应急工作进行全面总结，查找存在的不足、解决存在的问题、完善应急预案。对在应急响应中表现突出的单位和个人提出表扬，对失职渎职行为进行追责问责。</w:t>
      </w:r>
    </w:p>
    <w:p>
      <w:pPr>
        <w:pStyle w:val="4"/>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黑体" w:hAnsi="Times New Roman" w:eastAsia="黑体" w:cs="Times New Roman"/>
          <w:b w:val="0"/>
          <w:sz w:val="32"/>
          <w:szCs w:val="32"/>
        </w:rPr>
      </w:pPr>
      <w:r>
        <w:rPr>
          <w:rFonts w:hint="eastAsia" w:ascii="黑体" w:hAnsi="Times New Roman" w:eastAsia="黑体" w:cs="Times New Roman"/>
          <w:b w:val="0"/>
          <w:sz w:val="32"/>
          <w:szCs w:val="32"/>
        </w:rPr>
        <w:t>5 保障措施</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县气象部门负责制定全县气象灾害防御总体规划，开展各类气象灾害的风险普查和评估分析，提高防御气象灾害的能力。相关部门按照职责分工，做好应对气象灾害的人力、物力、财力保障，做好安全保卫、交通运输、医疗卫生、通信保障等工作，确保应急处置和救援工作顺利开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乡（镇）人民政府应组织气象主管机构和有关部门开展气象灾害普查，结合气象灾害发生规律、特点、分布情况和风险评估结果，科学编制气象灾害防御规划，落实气象灾害防御措施，开展气象防灾减灾基础能力建设。</w:t>
      </w:r>
    </w:p>
    <w:p>
      <w:pPr>
        <w:pStyle w:val="4"/>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黑体" w:hAnsi="Times New Roman" w:eastAsia="黑体" w:cs="Times New Roman"/>
          <w:b w:val="0"/>
          <w:sz w:val="32"/>
          <w:szCs w:val="32"/>
        </w:rPr>
      </w:pPr>
      <w:r>
        <w:rPr>
          <w:rFonts w:hint="eastAsia" w:ascii="黑体" w:hAnsi="Times New Roman" w:eastAsia="黑体" w:cs="Times New Roman"/>
          <w:b w:val="0"/>
          <w:sz w:val="32"/>
          <w:szCs w:val="32"/>
        </w:rPr>
        <w:t>6 附则</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b w:val="0"/>
        </w:rPr>
      </w:pPr>
      <w:r>
        <w:rPr>
          <w:rFonts w:hint="eastAsia" w:ascii="楷体_GB2312" w:hAnsi="Times New Roman" w:eastAsia="楷体_GB2312" w:cs="Times New Roman"/>
          <w:b w:val="0"/>
        </w:rPr>
        <w:t>6.1 名词术语</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暴雨：是指24小时内累积降雨量达50毫米的天气现象。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暴雪：是指雪花、冰晶、冰粒等固体降落到地面，且24小时内累积降水量达10毫米的天气现象。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强对流：是指发生突然、天气剧烈、破坏力大，常伴有雷暴大风、冰雹、短时强降雨等强烈对流性的天气现象。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寒潮：是指来自高纬地区的寒冷空气向中纬度地区侵袭，造成沿途地区大范围剧烈降温、大风和雨雪，且降温达到一定标准的天气现象。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大风：是指阵风风力大于17米/秒的天气现象。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沙尘暴：是指强风将地面大量尘沙吹起卷入空中，使空气特别浑浊，水平能见度低于1公里的天气现象。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高温：是指日最高气温在35℃以上的天气现象。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气象干旱：是指长期无雨或少雨导致土壤和空气干燥的天气现象。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霜冻：是指地面最低温度降到0℃或以下的天气现象。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大雾：是指地面层空气中悬浮的大量水滴或冰晶微粒的结合体使水平能见度小于1公里的天气现象。</w:t>
      </w:r>
    </w:p>
    <w:p>
      <w:pPr>
        <w:pStyle w:val="5"/>
        <w:keepNext w:val="0"/>
        <w:keepLines w:val="0"/>
        <w:pageBreakBefore w:val="0"/>
        <w:widowControl w:val="0"/>
        <w:kinsoku/>
        <w:wordWrap/>
        <w:overflowPunct/>
        <w:topLinePunct w:val="0"/>
        <w:autoSpaceDE w:val="0"/>
        <w:autoSpaceDN w:val="0"/>
        <w:bidi w:val="0"/>
        <w:adjustRightInd w:val="0"/>
        <w:snapToGrid w:val="0"/>
        <w:spacing w:before="0" w:after="0" w:line="600" w:lineRule="exact"/>
        <w:ind w:firstLine="640" w:firstLineChars="200"/>
        <w:textAlignment w:val="auto"/>
        <w:rPr>
          <w:rFonts w:ascii="楷体_GB2312" w:hAnsi="Times New Roman" w:eastAsia="楷体_GB2312" w:cs="Times New Roman"/>
        </w:rPr>
      </w:pPr>
      <w:r>
        <w:rPr>
          <w:rFonts w:ascii="楷体_GB2312" w:hAnsi="Times New Roman" w:eastAsia="楷体_GB2312" w:cs="Times New Roman"/>
          <w:b w:val="0"/>
        </w:rPr>
        <w:t xml:space="preserve">6.2 </w:t>
      </w:r>
      <w:r>
        <w:rPr>
          <w:rFonts w:hint="eastAsia" w:ascii="楷体_GB2312" w:hAnsi="Times New Roman" w:eastAsia="楷体_GB2312" w:cs="Times New Roman"/>
          <w:b w:val="0"/>
        </w:rPr>
        <w:t>附图和附表</w:t>
      </w:r>
      <w:r>
        <w:rPr>
          <w:rFonts w:ascii="楷体_GB2312" w:hAnsi="Times New Roman" w:eastAsia="楷体_GB2312" w:cs="Times New Roman"/>
          <w:b w:val="0"/>
        </w:rPr>
        <w:br w:type="page"/>
      </w:r>
    </w:p>
    <w:p>
      <w:pPr>
        <w:pStyle w:val="5"/>
        <w:spacing w:before="0" w:after="0" w:line="240" w:lineRule="auto"/>
        <w:rPr>
          <w:rFonts w:ascii="黑体" w:hAnsi="黑体" w:cs="Times New Roman"/>
          <w:b w:val="0"/>
        </w:rPr>
      </w:pPr>
      <w:r>
        <w:rPr>
          <w:rFonts w:hint="eastAsia" w:ascii="黑体" w:hAnsi="黑体" w:cs="Times New Roman"/>
          <w:b w:val="0"/>
        </w:rPr>
        <w:t>附图</w:t>
      </w:r>
    </w:p>
    <w:p>
      <w:pPr>
        <w:jc w:val="center"/>
        <w:rPr>
          <w:rFonts w:hint="eastAsia" w:ascii="方正小标宋简体" w:hAnsi="华文中宋" w:eastAsia="方正小标宋简体" w:cs="华文中宋"/>
          <w:bCs/>
          <w:sz w:val="44"/>
        </w:rPr>
      </w:pPr>
      <w:r>
        <w:rPr>
          <w:rFonts w:hint="eastAsia" w:ascii="方正小标宋简体" w:hAnsi="华文中宋" w:eastAsia="方正小标宋简体" w:cs="华文中宋"/>
          <w:bCs/>
          <w:sz w:val="44"/>
          <w:szCs w:val="44"/>
        </w:rPr>
        <w:t>吉县气象灾害应急响应程</w:t>
      </w:r>
      <w:r>
        <w:rPr>
          <w:rFonts w:hint="eastAsia" w:ascii="方正小标宋简体" w:hAnsi="华文中宋" w:eastAsia="方正小标宋简体" w:cs="华文中宋"/>
          <w:bCs/>
          <w:sz w:val="44"/>
        </w:rPr>
        <w:t>序示意图</w:t>
      </w:r>
      <w:r>
        <w:rPr>
          <w:rFonts w:ascii="方正小标宋简体" w:eastAsia="方正小标宋简体"/>
          <w:sz w:val="44"/>
          <w:szCs w:val="44"/>
        </w:rPr>
        <mc:AlternateContent>
          <mc:Choice Requires="wpc">
            <w:drawing>
              <wp:anchor distT="0" distB="0" distL="114300" distR="114300" simplePos="0" relativeHeight="251659264" behindDoc="0" locked="0" layoutInCell="1" allowOverlap="1">
                <wp:simplePos x="0" y="0"/>
                <wp:positionH relativeFrom="column">
                  <wp:posOffset>38100</wp:posOffset>
                </wp:positionH>
                <wp:positionV relativeFrom="paragraph">
                  <wp:posOffset>591185</wp:posOffset>
                </wp:positionV>
                <wp:extent cx="5504815" cy="7064375"/>
                <wp:effectExtent l="0" t="0" r="0" b="0"/>
                <wp:wrapNone/>
                <wp:docPr id="3" name="画布 88"/>
                <wp:cNvGraphicFramePr/>
                <a:graphic xmlns:a="http://schemas.openxmlformats.org/drawingml/2006/main">
                  <a:graphicData uri="http://schemas.microsoft.com/office/word/2010/wordprocessingCanvas">
                    <wpc:wpc>
                      <wpc:bg>
                        <a:noFill/>
                      </wpc:bg>
                      <wpc:whole>
                        <a:ln>
                          <a:noFill/>
                        </a:ln>
                      </wpc:whole>
                      <wps:wsp>
                        <wps:cNvPr id="25" name="自选图形 4"/>
                        <wps:cNvSpPr>
                          <a:spLocks noChangeArrowheads="1"/>
                        </wps:cNvSpPr>
                        <wps:spPr bwMode="auto">
                          <a:xfrm>
                            <a:off x="2091296" y="15029"/>
                            <a:ext cx="1257445" cy="297180"/>
                          </a:xfrm>
                          <a:prstGeom prst="flowChartAlternateProcess">
                            <a:avLst/>
                          </a:prstGeom>
                          <a:solidFill>
                            <a:srgbClr val="FFFFFF"/>
                          </a:solidFill>
                          <a:ln w="9525">
                            <a:solidFill>
                              <a:srgbClr val="000000"/>
                            </a:solidFill>
                            <a:miter lim="800000"/>
                          </a:ln>
                          <a:effectLst/>
                        </wps:spPr>
                        <wps:txbx>
                          <w:txbxContent>
                            <w:p>
                              <w:pPr>
                                <w:jc w:val="center"/>
                                <w:rPr>
                                  <w:rFonts w:ascii="仿宋_GB2312" w:eastAsia="仿宋_GB2312"/>
                                  <w:b/>
                                </w:rPr>
                              </w:pPr>
                              <w:r>
                                <w:rPr>
                                  <w:rFonts w:hint="eastAsia" w:ascii="仿宋_GB2312" w:eastAsia="仿宋_GB2312"/>
                                  <w:b/>
                                </w:rPr>
                                <w:t>气象灾害监测</w:t>
                              </w:r>
                            </w:p>
                          </w:txbxContent>
                        </wps:txbx>
                        <wps:bodyPr rot="0" vert="horz" wrap="square" lIns="91440" tIns="45720" rIns="91440" bIns="45720" anchor="t" anchorCtr="0" upright="1">
                          <a:noAutofit/>
                        </wps:bodyPr>
                      </wps:wsp>
                      <wps:wsp>
                        <wps:cNvPr id="26" name="自选图形 5"/>
                        <wps:cNvSpPr>
                          <a:spLocks noChangeArrowheads="1"/>
                        </wps:cNvSpPr>
                        <wps:spPr bwMode="auto">
                          <a:xfrm>
                            <a:off x="2091296" y="312209"/>
                            <a:ext cx="1257445" cy="941070"/>
                          </a:xfrm>
                          <a:prstGeom prst="upDownArrowCallout">
                            <a:avLst>
                              <a:gd name="adj1" fmla="val 33401"/>
                              <a:gd name="adj2" fmla="val 33401"/>
                              <a:gd name="adj3" fmla="val 12500"/>
                              <a:gd name="adj4" fmla="val 50000"/>
                            </a:avLst>
                          </a:prstGeom>
                          <a:solidFill>
                            <a:srgbClr val="FFFFFF"/>
                          </a:solidFill>
                          <a:ln w="9525">
                            <a:solidFill>
                              <a:srgbClr val="000000"/>
                            </a:solidFill>
                            <a:miter lim="800000"/>
                          </a:ln>
                          <a:effectLst/>
                        </wps:spPr>
                        <wps:txbx>
                          <w:txbxContent>
                            <w:p>
                              <w:pPr>
                                <w:jc w:val="center"/>
                                <w:rPr>
                                  <w:rFonts w:ascii="仿宋_GB2312" w:eastAsia="仿宋_GB2312"/>
                                  <w:b/>
                                </w:rPr>
                              </w:pPr>
                              <w:r>
                                <w:rPr>
                                  <w:rFonts w:hint="eastAsia" w:ascii="仿宋_GB2312" w:eastAsia="仿宋_GB2312"/>
                                  <w:b/>
                                </w:rPr>
                                <w:t>值班室信息</w:t>
                              </w:r>
                            </w:p>
                            <w:p>
                              <w:pPr>
                                <w:jc w:val="center"/>
                                <w:rPr>
                                  <w:rFonts w:ascii="仿宋_GB2312" w:eastAsia="仿宋_GB2312"/>
                                  <w:b/>
                                </w:rPr>
                              </w:pPr>
                              <w:r>
                                <w:rPr>
                                  <w:rFonts w:hint="eastAsia" w:ascii="仿宋_GB2312" w:eastAsia="仿宋_GB2312"/>
                                  <w:b/>
                                </w:rPr>
                                <w:t>接收与处理</w:t>
                              </w:r>
                            </w:p>
                          </w:txbxContent>
                        </wps:txbx>
                        <wps:bodyPr rot="0" vert="horz" wrap="square" lIns="91440" tIns="45720" rIns="91440" bIns="45720" anchor="t" anchorCtr="0" upright="1">
                          <a:noAutofit/>
                        </wps:bodyPr>
                      </wps:wsp>
                      <wps:wsp>
                        <wps:cNvPr id="27" name="自选图形 6"/>
                        <wps:cNvSpPr>
                          <a:spLocks noChangeArrowheads="1"/>
                        </wps:cNvSpPr>
                        <wps:spPr bwMode="auto">
                          <a:xfrm>
                            <a:off x="1829769" y="1253284"/>
                            <a:ext cx="1776929" cy="854449"/>
                          </a:xfrm>
                          <a:custGeom>
                            <a:avLst/>
                            <a:gdLst>
                              <a:gd name="connsiteX0" fmla="*/ 5121 w 10000"/>
                              <a:gd name="connsiteY0" fmla="*/ 0 h 14657"/>
                              <a:gd name="connsiteX1" fmla="*/ 10000 w 10000"/>
                              <a:gd name="connsiteY1" fmla="*/ 6230 h 14657"/>
                              <a:gd name="connsiteX2" fmla="*/ 5182 w 10000"/>
                              <a:gd name="connsiteY2" fmla="*/ 14657 h 14657"/>
                              <a:gd name="connsiteX3" fmla="*/ 0 w 10000"/>
                              <a:gd name="connsiteY3" fmla="*/ 6350 h 14657"/>
                              <a:gd name="connsiteX4" fmla="*/ 5121 w 10000"/>
                              <a:gd name="connsiteY4" fmla="*/ 0 h 146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4657">
                                <a:moveTo>
                                  <a:pt x="5121" y="0"/>
                                </a:moveTo>
                                <a:lnTo>
                                  <a:pt x="10000" y="6230"/>
                                </a:lnTo>
                                <a:lnTo>
                                  <a:pt x="5182" y="14657"/>
                                </a:lnTo>
                                <a:lnTo>
                                  <a:pt x="0" y="6350"/>
                                </a:lnTo>
                                <a:lnTo>
                                  <a:pt x="5121" y="0"/>
                                </a:lnTo>
                                <a:close/>
                              </a:path>
                            </a:pathLst>
                          </a:custGeom>
                          <a:solidFill>
                            <a:srgbClr val="FFFFFF"/>
                          </a:solidFill>
                          <a:ln w="9525">
                            <a:solidFill>
                              <a:srgbClr val="000000"/>
                            </a:solidFill>
                            <a:miter lim="800000"/>
                          </a:ln>
                          <a:effectLst/>
                        </wps:spPr>
                        <wps:txbx>
                          <w:txbxContent>
                            <w:p>
                              <w:pPr>
                                <w:jc w:val="center"/>
                                <w:rPr>
                                  <w:rFonts w:ascii="仿宋_GB2312" w:eastAsia="仿宋_GB2312"/>
                                  <w:b/>
                                </w:rPr>
                              </w:pPr>
                            </w:p>
                            <w:p>
                              <w:pPr>
                                <w:jc w:val="center"/>
                                <w:rPr>
                                  <w:rFonts w:ascii="仿宋_GB2312" w:eastAsia="仿宋_GB2312"/>
                                  <w:b/>
                                </w:rPr>
                              </w:pPr>
                              <w:r>
                                <w:rPr>
                                  <w:rFonts w:hint="eastAsia" w:ascii="仿宋_GB2312" w:eastAsia="仿宋_GB2312"/>
                                  <w:b/>
                                  <w:lang w:val="en-US" w:eastAsia="zh-CN"/>
                                </w:rPr>
                                <w:t>县</w:t>
                              </w:r>
                              <w:r>
                                <w:rPr>
                                  <w:rFonts w:hint="eastAsia" w:ascii="仿宋_GB2312" w:eastAsia="仿宋_GB2312"/>
                                  <w:b/>
                                </w:rPr>
                                <w:t>指挥部分析研判灾情</w:t>
                              </w:r>
                            </w:p>
                            <w:p>
                              <w:pPr>
                                <w:jc w:val="center"/>
                                <w:rPr>
                                  <w:rFonts w:ascii="仿宋_GB2312" w:eastAsia="仿宋_GB2312"/>
                                  <w:b/>
                                </w:rPr>
                              </w:pPr>
                              <w:r>
                                <w:rPr>
                                  <w:rFonts w:hint="eastAsia" w:ascii="仿宋_GB2312" w:eastAsia="仿宋_GB2312"/>
                                  <w:b/>
                                </w:rPr>
                                <w:t>启动应急响应</w:t>
                              </w:r>
                            </w:p>
                          </w:txbxContent>
                        </wps:txbx>
                        <wps:bodyPr rot="0" vert="horz" wrap="square" lIns="91440" tIns="45720" rIns="91440" bIns="45720" anchor="t" anchorCtr="0" upright="1">
                          <a:noAutofit/>
                        </wps:bodyPr>
                      </wps:wsp>
                      <wps:wsp>
                        <wps:cNvPr id="29" name="自选图形 8"/>
                        <wps:cNvSpPr>
                          <a:spLocks noChangeArrowheads="1"/>
                        </wps:cNvSpPr>
                        <wps:spPr bwMode="auto">
                          <a:xfrm>
                            <a:off x="1884680" y="2413000"/>
                            <a:ext cx="1615440" cy="492125"/>
                          </a:xfrm>
                          <a:prstGeom prst="flowChartProcess">
                            <a:avLst/>
                          </a:prstGeom>
                          <a:solidFill>
                            <a:srgbClr val="FFFFFF"/>
                          </a:solidFill>
                          <a:ln w="9525">
                            <a:solidFill>
                              <a:srgbClr val="000000"/>
                            </a:solidFill>
                            <a:miter lim="800000"/>
                          </a:ln>
                          <a:effectLst/>
                        </wps:spPr>
                        <wps:txbx>
                          <w:txbxContent>
                            <w:p>
                              <w:pPr>
                                <w:jc w:val="center"/>
                                <w:rPr>
                                  <w:rFonts w:ascii="仿宋_GB2312" w:eastAsia="仿宋_GB2312"/>
                                  <w:b/>
                                </w:rPr>
                              </w:pPr>
                              <w:r>
                                <w:rPr>
                                  <w:rFonts w:hint="eastAsia" w:ascii="仿宋_GB2312" w:eastAsia="仿宋_GB2312"/>
                                  <w:b/>
                                </w:rPr>
                                <w:t>Ⅱ级</w:t>
                              </w:r>
                              <w:r>
                                <w:rPr>
                                  <w:rFonts w:hint="eastAsia" w:ascii="仿宋_GB2312" w:eastAsia="仿宋_GB2312"/>
                                  <w:b/>
                                  <w:lang w:eastAsia="zh-CN"/>
                                </w:rPr>
                                <w:t>及以上</w:t>
                              </w:r>
                              <w:r>
                                <w:rPr>
                                  <w:rFonts w:hint="eastAsia" w:ascii="仿宋_GB2312" w:eastAsia="仿宋_GB2312"/>
                                  <w:b/>
                                </w:rPr>
                                <w:t>响应</w:t>
                              </w:r>
                            </w:p>
                          </w:txbxContent>
                        </wps:txbx>
                        <wps:bodyPr rot="0" vert="horz" wrap="square" lIns="91440" tIns="45720" rIns="91440" bIns="45720" anchor="t" anchorCtr="0" upright="1">
                          <a:noAutofit/>
                        </wps:bodyPr>
                      </wps:wsp>
                      <wps:wsp>
                        <wps:cNvPr id="33" name="自选图形 12"/>
                        <wps:cNvCnPr/>
                        <wps:spPr bwMode="auto">
                          <a:xfrm flipH="1">
                            <a:off x="1384336" y="1629508"/>
                            <a:ext cx="440229" cy="0"/>
                          </a:xfrm>
                          <a:prstGeom prst="straightConnector1">
                            <a:avLst/>
                          </a:prstGeom>
                          <a:noFill/>
                          <a:ln w="9525">
                            <a:solidFill>
                              <a:srgbClr val="000000"/>
                            </a:solidFill>
                            <a:round/>
                            <a:tailEnd type="triangle" w="med" len="med"/>
                          </a:ln>
                          <a:effectLst/>
                        </wps:spPr>
                        <wps:bodyPr/>
                      </wps:wsp>
                      <wps:wsp>
                        <wps:cNvPr id="34" name="自选图形 13"/>
                        <wps:cNvSpPr>
                          <a:spLocks noChangeArrowheads="1"/>
                        </wps:cNvSpPr>
                        <wps:spPr bwMode="auto">
                          <a:xfrm>
                            <a:off x="4006042" y="4071620"/>
                            <a:ext cx="1371758" cy="297180"/>
                          </a:xfrm>
                          <a:prstGeom prst="flowChartAlternateProcess">
                            <a:avLst/>
                          </a:prstGeom>
                          <a:solidFill>
                            <a:srgbClr val="FFFFFF"/>
                          </a:solidFill>
                          <a:ln w="9525">
                            <a:solidFill>
                              <a:srgbClr val="000000"/>
                            </a:solidFill>
                            <a:miter lim="800000"/>
                          </a:ln>
                          <a:effectLst/>
                        </wps:spPr>
                        <wps:txbx>
                          <w:txbxContent>
                            <w:p>
                              <w:pPr>
                                <w:jc w:val="center"/>
                                <w:rPr>
                                  <w:rFonts w:ascii="楷体_GB2312" w:eastAsia="楷体_GB2312"/>
                                  <w:b/>
                                </w:rPr>
                              </w:pPr>
                              <w:r>
                                <w:rPr>
                                  <w:rFonts w:hint="eastAsia" w:ascii="楷体_GB2312" w:eastAsia="楷体_GB2312"/>
                                  <w:b/>
                                </w:rPr>
                                <w:t>安全保卫组</w:t>
                              </w:r>
                            </w:p>
                          </w:txbxContent>
                        </wps:txbx>
                        <wps:bodyPr rot="0" vert="horz" wrap="square" lIns="91440" tIns="45720" rIns="91440" bIns="45720" anchor="t" anchorCtr="0" upright="1">
                          <a:noAutofit/>
                        </wps:bodyPr>
                      </wps:wsp>
                      <wps:wsp>
                        <wps:cNvPr id="35" name="自选图形 14"/>
                        <wps:cNvSpPr>
                          <a:spLocks noChangeArrowheads="1"/>
                        </wps:cNvSpPr>
                        <wps:spPr bwMode="auto">
                          <a:xfrm>
                            <a:off x="4006042" y="2882900"/>
                            <a:ext cx="1371758" cy="297180"/>
                          </a:xfrm>
                          <a:prstGeom prst="flowChartAlternateProcess">
                            <a:avLst/>
                          </a:prstGeom>
                          <a:solidFill>
                            <a:srgbClr val="FFFFFF"/>
                          </a:solidFill>
                          <a:ln w="9525">
                            <a:solidFill>
                              <a:srgbClr val="000000"/>
                            </a:solidFill>
                            <a:miter lim="800000"/>
                          </a:ln>
                          <a:effectLst/>
                        </wps:spPr>
                        <wps:txbx>
                          <w:txbxContent>
                            <w:p>
                              <w:pPr>
                                <w:jc w:val="center"/>
                                <w:rPr>
                                  <w:rFonts w:ascii="楷体_GB2312" w:eastAsia="楷体_GB2312"/>
                                  <w:b/>
                                </w:rPr>
                              </w:pPr>
                              <w:r>
                                <w:rPr>
                                  <w:rFonts w:hint="eastAsia" w:ascii="楷体_GB2312" w:eastAsia="楷体_GB2312"/>
                                  <w:b/>
                                </w:rPr>
                                <w:t>综合协调组</w:t>
                              </w:r>
                            </w:p>
                          </w:txbxContent>
                        </wps:txbx>
                        <wps:bodyPr rot="0" vert="horz" wrap="square" lIns="91440" tIns="45720" rIns="91440" bIns="45720" anchor="t" anchorCtr="0" upright="1">
                          <a:noAutofit/>
                        </wps:bodyPr>
                      </wps:wsp>
                      <wps:wsp>
                        <wps:cNvPr id="36" name="自选图形 15"/>
                        <wps:cNvSpPr>
                          <a:spLocks noChangeArrowheads="1"/>
                        </wps:cNvSpPr>
                        <wps:spPr bwMode="auto">
                          <a:xfrm>
                            <a:off x="4006042" y="3180080"/>
                            <a:ext cx="1371758" cy="297180"/>
                          </a:xfrm>
                          <a:prstGeom prst="flowChartAlternateProcess">
                            <a:avLst/>
                          </a:prstGeom>
                          <a:solidFill>
                            <a:srgbClr val="FFFFFF"/>
                          </a:solidFill>
                          <a:ln w="9525">
                            <a:solidFill>
                              <a:srgbClr val="000000"/>
                            </a:solidFill>
                            <a:miter lim="800000"/>
                          </a:ln>
                          <a:effectLst/>
                        </wps:spPr>
                        <wps:txbx>
                          <w:txbxContent>
                            <w:p>
                              <w:pPr>
                                <w:jc w:val="center"/>
                                <w:rPr>
                                  <w:b/>
                                </w:rPr>
                              </w:pPr>
                              <w:r>
                                <w:rPr>
                                  <w:rFonts w:hint="eastAsia" w:ascii="楷体_GB2312" w:eastAsia="楷体_GB2312"/>
                                  <w:b/>
                                </w:rPr>
                                <w:t>监测预警组</w:t>
                              </w:r>
                            </w:p>
                          </w:txbxContent>
                        </wps:txbx>
                        <wps:bodyPr rot="0" vert="horz" wrap="square" lIns="91440" tIns="45720" rIns="91440" bIns="45720" anchor="t" anchorCtr="0" upright="1">
                          <a:noAutofit/>
                        </wps:bodyPr>
                      </wps:wsp>
                      <wps:wsp>
                        <wps:cNvPr id="37" name="自选图形 16"/>
                        <wps:cNvSpPr>
                          <a:spLocks noChangeArrowheads="1"/>
                        </wps:cNvSpPr>
                        <wps:spPr bwMode="auto">
                          <a:xfrm>
                            <a:off x="4006042" y="3774440"/>
                            <a:ext cx="1371758" cy="297180"/>
                          </a:xfrm>
                          <a:prstGeom prst="flowChartAlternateProcess">
                            <a:avLst/>
                          </a:prstGeom>
                          <a:solidFill>
                            <a:srgbClr val="FFFFFF"/>
                          </a:solidFill>
                          <a:ln w="9525">
                            <a:solidFill>
                              <a:srgbClr val="000000"/>
                            </a:solidFill>
                            <a:miter lim="800000"/>
                          </a:ln>
                          <a:effectLst/>
                        </wps:spPr>
                        <wps:txbx>
                          <w:txbxContent>
                            <w:p>
                              <w:pPr>
                                <w:jc w:val="center"/>
                                <w:rPr>
                                  <w:rFonts w:ascii="楷体_GB2312" w:eastAsia="楷体_GB2312"/>
                                  <w:b/>
                                </w:rPr>
                              </w:pPr>
                              <w:r>
                                <w:rPr>
                                  <w:rFonts w:hint="eastAsia" w:ascii="楷体_GB2312" w:eastAsia="楷体_GB2312"/>
                                  <w:b/>
                                </w:rPr>
                                <w:t>医学救援组</w:t>
                              </w:r>
                            </w:p>
                          </w:txbxContent>
                        </wps:txbx>
                        <wps:bodyPr rot="0" vert="horz" wrap="square" lIns="91440" tIns="45720" rIns="91440" bIns="45720" anchor="t" anchorCtr="0" upright="1">
                          <a:noAutofit/>
                        </wps:bodyPr>
                      </wps:wsp>
                      <wps:wsp>
                        <wps:cNvPr id="38" name="自选图形 17"/>
                        <wps:cNvSpPr>
                          <a:spLocks noChangeArrowheads="1"/>
                        </wps:cNvSpPr>
                        <wps:spPr bwMode="auto">
                          <a:xfrm>
                            <a:off x="4006042" y="4368800"/>
                            <a:ext cx="1371758" cy="297180"/>
                          </a:xfrm>
                          <a:prstGeom prst="flowChartAlternateProcess">
                            <a:avLst/>
                          </a:prstGeom>
                          <a:solidFill>
                            <a:srgbClr val="FFFFFF"/>
                          </a:solidFill>
                          <a:ln w="9525">
                            <a:solidFill>
                              <a:srgbClr val="000000"/>
                            </a:solidFill>
                            <a:miter lim="800000"/>
                          </a:ln>
                          <a:effectLst/>
                        </wps:spPr>
                        <wps:txbx>
                          <w:txbxContent>
                            <w:p>
                              <w:pPr>
                                <w:jc w:val="center"/>
                                <w:rPr>
                                  <w:rFonts w:ascii="楷体_GB2312" w:eastAsia="楷体_GB2312"/>
                                  <w:b/>
                                </w:rPr>
                              </w:pPr>
                              <w:r>
                                <w:rPr>
                                  <w:rFonts w:hint="eastAsia" w:ascii="楷体_GB2312" w:eastAsia="楷体_GB2312"/>
                                  <w:b/>
                                </w:rPr>
                                <w:t>后勤保障组</w:t>
                              </w:r>
                            </w:p>
                          </w:txbxContent>
                        </wps:txbx>
                        <wps:bodyPr rot="0" vert="horz" wrap="square" lIns="91440" tIns="45720" rIns="91440" bIns="45720" anchor="t" anchorCtr="0" upright="1">
                          <a:noAutofit/>
                        </wps:bodyPr>
                      </wps:wsp>
                      <wps:wsp>
                        <wps:cNvPr id="39" name="自选图形 18"/>
                        <wps:cNvSpPr>
                          <a:spLocks noChangeArrowheads="1"/>
                        </wps:cNvSpPr>
                        <wps:spPr bwMode="auto">
                          <a:xfrm>
                            <a:off x="4006042" y="3477260"/>
                            <a:ext cx="1371758" cy="297180"/>
                          </a:xfrm>
                          <a:prstGeom prst="flowChartAlternateProcess">
                            <a:avLst/>
                          </a:prstGeom>
                          <a:solidFill>
                            <a:srgbClr val="FFFFFF"/>
                          </a:solidFill>
                          <a:ln w="9525">
                            <a:solidFill>
                              <a:srgbClr val="000000"/>
                            </a:solidFill>
                            <a:miter lim="800000"/>
                          </a:ln>
                          <a:effectLst/>
                        </wps:spPr>
                        <wps:txbx>
                          <w:txbxContent>
                            <w:p>
                              <w:pPr>
                                <w:jc w:val="center"/>
                                <w:rPr>
                                  <w:rFonts w:ascii="楷体_GB2312" w:eastAsia="楷体_GB2312"/>
                                  <w:b/>
                                </w:rPr>
                              </w:pPr>
                              <w:r>
                                <w:rPr>
                                  <w:rFonts w:hint="eastAsia" w:ascii="楷体_GB2312" w:eastAsia="楷体_GB2312"/>
                                  <w:b/>
                                </w:rPr>
                                <w:t>现场抢险组</w:t>
                              </w:r>
                            </w:p>
                          </w:txbxContent>
                        </wps:txbx>
                        <wps:bodyPr rot="0" vert="horz" wrap="square" lIns="91440" tIns="45720" rIns="91440" bIns="45720" anchor="t" anchorCtr="0" upright="1">
                          <a:noAutofit/>
                        </wps:bodyPr>
                      </wps:wsp>
                      <wps:wsp>
                        <wps:cNvPr id="40" name="自选图形 19"/>
                        <wps:cNvSpPr>
                          <a:spLocks noChangeArrowheads="1"/>
                        </wps:cNvSpPr>
                        <wps:spPr bwMode="auto">
                          <a:xfrm>
                            <a:off x="4006042" y="4963160"/>
                            <a:ext cx="1371758" cy="297180"/>
                          </a:xfrm>
                          <a:prstGeom prst="flowChartAlternateProcess">
                            <a:avLst/>
                          </a:prstGeom>
                          <a:solidFill>
                            <a:srgbClr val="FFFFFF"/>
                          </a:solidFill>
                          <a:ln w="9525">
                            <a:solidFill>
                              <a:srgbClr val="000000"/>
                            </a:solidFill>
                            <a:miter lim="800000"/>
                          </a:ln>
                          <a:effectLst/>
                        </wps:spPr>
                        <wps:txbx>
                          <w:txbxContent>
                            <w:p>
                              <w:pPr>
                                <w:jc w:val="center"/>
                                <w:rPr>
                                  <w:rFonts w:ascii="楷体_GB2312" w:eastAsia="楷体_GB2312"/>
                                  <w:b/>
                                </w:rPr>
                              </w:pPr>
                              <w:r>
                                <w:rPr>
                                  <w:rFonts w:hint="eastAsia" w:ascii="楷体_GB2312" w:eastAsia="楷体_GB2312"/>
                                  <w:b/>
                                </w:rPr>
                                <w:t>新闻报道组</w:t>
                              </w:r>
                            </w:p>
                          </w:txbxContent>
                        </wps:txbx>
                        <wps:bodyPr rot="0" vert="horz" wrap="square" lIns="91440" tIns="45720" rIns="91440" bIns="45720" anchor="t" anchorCtr="0" upright="1">
                          <a:noAutofit/>
                        </wps:bodyPr>
                      </wps:wsp>
                      <wps:wsp>
                        <wps:cNvPr id="41" name="自选图形 20"/>
                        <wps:cNvSpPr>
                          <a:spLocks noChangeArrowheads="1"/>
                        </wps:cNvSpPr>
                        <wps:spPr bwMode="auto">
                          <a:xfrm>
                            <a:off x="4006042" y="4665980"/>
                            <a:ext cx="1371758" cy="297180"/>
                          </a:xfrm>
                          <a:prstGeom prst="flowChartAlternateProcess">
                            <a:avLst/>
                          </a:prstGeom>
                          <a:solidFill>
                            <a:srgbClr val="FFFFFF"/>
                          </a:solidFill>
                          <a:ln w="9525">
                            <a:solidFill>
                              <a:srgbClr val="000000"/>
                            </a:solidFill>
                            <a:miter lim="800000"/>
                          </a:ln>
                          <a:effectLst/>
                        </wps:spPr>
                        <wps:txbx>
                          <w:txbxContent>
                            <w:p>
                              <w:pPr>
                                <w:jc w:val="center"/>
                                <w:rPr>
                                  <w:rFonts w:ascii="楷体_GB2312" w:eastAsia="楷体_GB2312"/>
                                  <w:b/>
                                </w:rPr>
                              </w:pPr>
                              <w:r>
                                <w:rPr>
                                  <w:rFonts w:hint="eastAsia" w:ascii="楷体_GB2312" w:eastAsia="楷体_GB2312"/>
                                  <w:b/>
                                </w:rPr>
                                <w:t>调查监测组</w:t>
                              </w:r>
                            </w:p>
                          </w:txbxContent>
                        </wps:txbx>
                        <wps:bodyPr rot="0" vert="horz" wrap="square" lIns="91440" tIns="45720" rIns="91440" bIns="45720" anchor="t" anchorCtr="0" upright="1">
                          <a:noAutofit/>
                        </wps:bodyPr>
                      </wps:wsp>
                      <wps:wsp>
                        <wps:cNvPr id="42" name="自选图形 21"/>
                        <wps:cNvSpPr>
                          <a:spLocks noChangeArrowheads="1"/>
                        </wps:cNvSpPr>
                        <wps:spPr bwMode="auto">
                          <a:xfrm>
                            <a:off x="243233" y="2519045"/>
                            <a:ext cx="1038980" cy="396240"/>
                          </a:xfrm>
                          <a:prstGeom prst="flowChartAlternateProcess">
                            <a:avLst/>
                          </a:prstGeom>
                          <a:solidFill>
                            <a:srgbClr val="FFFFFF"/>
                          </a:solidFill>
                          <a:ln w="9525">
                            <a:solidFill>
                              <a:srgbClr val="000000"/>
                            </a:solidFill>
                            <a:miter lim="800000"/>
                          </a:ln>
                          <a:effectLst/>
                        </wps:spPr>
                        <wps:txbx>
                          <w:txbxContent>
                            <w:p>
                              <w:pPr>
                                <w:jc w:val="center"/>
                                <w:rPr>
                                  <w:rFonts w:ascii="仿宋_GB2312" w:eastAsia="仿宋_GB2312"/>
                                  <w:b/>
                                </w:rPr>
                              </w:pPr>
                              <w:r>
                                <w:rPr>
                                  <w:rFonts w:hint="eastAsia" w:ascii="仿宋_GB2312" w:eastAsia="仿宋_GB2312"/>
                                  <w:b/>
                                </w:rPr>
                                <w:t>采取响应措施</w:t>
                              </w:r>
                            </w:p>
                          </w:txbxContent>
                        </wps:txbx>
                        <wps:bodyPr rot="0" vert="horz" wrap="square" lIns="91440" tIns="45720" rIns="91440" bIns="45720" anchor="t" anchorCtr="0" upright="1">
                          <a:noAutofit/>
                        </wps:bodyPr>
                      </wps:wsp>
                      <wps:wsp>
                        <wps:cNvPr id="43" name="自选图形 22"/>
                        <wps:cNvSpPr>
                          <a:spLocks noChangeArrowheads="1"/>
                        </wps:cNvSpPr>
                        <wps:spPr bwMode="auto">
                          <a:xfrm>
                            <a:off x="4006041" y="2381250"/>
                            <a:ext cx="1371758" cy="501650"/>
                          </a:xfrm>
                          <a:prstGeom prst="flowChartAlternateProcess">
                            <a:avLst/>
                          </a:prstGeom>
                          <a:solidFill>
                            <a:srgbClr val="FFFFFF"/>
                          </a:solidFill>
                          <a:ln w="9525">
                            <a:solidFill>
                              <a:srgbClr val="000000"/>
                            </a:solidFill>
                            <a:miter lim="800000"/>
                          </a:ln>
                          <a:effectLst/>
                        </wps:spPr>
                        <wps:txbx>
                          <w:txbxContent>
                            <w:p>
                              <w:pPr>
                                <w:jc w:val="center"/>
                                <w:rPr>
                                  <w:rFonts w:ascii="楷体_GB2312" w:eastAsia="楷体_GB2312"/>
                                  <w:b/>
                                </w:rPr>
                              </w:pPr>
                              <w:r>
                                <w:rPr>
                                  <w:rFonts w:hint="eastAsia" w:ascii="楷体_GB2312" w:eastAsia="楷体_GB2312"/>
                                  <w:b/>
                                </w:rPr>
                                <w:t>应急工作组赶赴现场</w:t>
                              </w:r>
                            </w:p>
                          </w:txbxContent>
                        </wps:txbx>
                        <wps:bodyPr rot="0" vert="horz" wrap="square" lIns="91440" tIns="45720" rIns="91440" bIns="45720" anchor="t" anchorCtr="0" upright="1">
                          <a:noAutofit/>
                        </wps:bodyPr>
                      </wps:wsp>
                      <wps:wsp>
                        <wps:cNvPr id="46" name="自选图形 25"/>
                        <wps:cNvCnPr/>
                        <wps:spPr bwMode="auto">
                          <a:xfrm rot="10800000" flipH="1" flipV="1">
                            <a:off x="4006042" y="3031490"/>
                            <a:ext cx="635" cy="297180"/>
                          </a:xfrm>
                          <a:prstGeom prst="bentConnector3">
                            <a:avLst>
                              <a:gd name="adj1" fmla="val -36000000"/>
                            </a:avLst>
                          </a:prstGeom>
                          <a:noFill/>
                          <a:ln w="9525">
                            <a:solidFill>
                              <a:srgbClr val="000000"/>
                            </a:solidFill>
                            <a:miter lim="800000"/>
                          </a:ln>
                          <a:effectLst/>
                        </wps:spPr>
                        <wps:bodyPr/>
                      </wps:wsp>
                      <wps:wsp>
                        <wps:cNvPr id="47" name="自选图形 26"/>
                        <wps:cNvCnPr/>
                        <wps:spPr bwMode="auto">
                          <a:xfrm rot="10800000" flipH="1" flipV="1">
                            <a:off x="4006042" y="3328670"/>
                            <a:ext cx="635" cy="297180"/>
                          </a:xfrm>
                          <a:prstGeom prst="bentConnector3">
                            <a:avLst>
                              <a:gd name="adj1" fmla="val -36000000"/>
                            </a:avLst>
                          </a:prstGeom>
                          <a:noFill/>
                          <a:ln w="9525">
                            <a:solidFill>
                              <a:srgbClr val="000000"/>
                            </a:solidFill>
                            <a:miter lim="800000"/>
                          </a:ln>
                          <a:effectLst/>
                        </wps:spPr>
                        <wps:bodyPr/>
                      </wps:wsp>
                      <wps:wsp>
                        <wps:cNvPr id="48" name="自选图形 27"/>
                        <wps:cNvCnPr/>
                        <wps:spPr bwMode="auto">
                          <a:xfrm rot="10800000" flipH="1" flipV="1">
                            <a:off x="4006042" y="3625850"/>
                            <a:ext cx="635" cy="297180"/>
                          </a:xfrm>
                          <a:prstGeom prst="bentConnector3">
                            <a:avLst>
                              <a:gd name="adj1" fmla="val -36000000"/>
                            </a:avLst>
                          </a:prstGeom>
                          <a:noFill/>
                          <a:ln w="9525">
                            <a:solidFill>
                              <a:srgbClr val="000000"/>
                            </a:solidFill>
                            <a:miter lim="800000"/>
                          </a:ln>
                          <a:effectLst/>
                        </wps:spPr>
                        <wps:bodyPr/>
                      </wps:wsp>
                      <wps:wsp>
                        <wps:cNvPr id="49" name="自选图形 28"/>
                        <wps:cNvCnPr/>
                        <wps:spPr bwMode="auto">
                          <a:xfrm rot="10800000" flipH="1" flipV="1">
                            <a:off x="4006042" y="3923030"/>
                            <a:ext cx="635" cy="297180"/>
                          </a:xfrm>
                          <a:prstGeom prst="bentConnector3">
                            <a:avLst>
                              <a:gd name="adj1" fmla="val -36000000"/>
                            </a:avLst>
                          </a:prstGeom>
                          <a:noFill/>
                          <a:ln w="9525">
                            <a:solidFill>
                              <a:srgbClr val="000000"/>
                            </a:solidFill>
                            <a:miter lim="800000"/>
                          </a:ln>
                          <a:effectLst/>
                        </wps:spPr>
                        <wps:bodyPr/>
                      </wps:wsp>
                      <wps:wsp>
                        <wps:cNvPr id="50" name="自选图形 29"/>
                        <wps:cNvCnPr/>
                        <wps:spPr bwMode="auto">
                          <a:xfrm rot="10800000" flipH="1" flipV="1">
                            <a:off x="4006042" y="4220210"/>
                            <a:ext cx="635" cy="297180"/>
                          </a:xfrm>
                          <a:prstGeom prst="bentConnector3">
                            <a:avLst>
                              <a:gd name="adj1" fmla="val -36000000"/>
                            </a:avLst>
                          </a:prstGeom>
                          <a:noFill/>
                          <a:ln w="9525">
                            <a:solidFill>
                              <a:srgbClr val="000000"/>
                            </a:solidFill>
                            <a:miter lim="800000"/>
                          </a:ln>
                          <a:effectLst/>
                        </wps:spPr>
                        <wps:bodyPr/>
                      </wps:wsp>
                      <wps:wsp>
                        <wps:cNvPr id="51" name="自选图形 30"/>
                        <wps:cNvCnPr/>
                        <wps:spPr bwMode="auto">
                          <a:xfrm rot="10800000" flipH="1" flipV="1">
                            <a:off x="4006042" y="4517390"/>
                            <a:ext cx="635" cy="297180"/>
                          </a:xfrm>
                          <a:prstGeom prst="bentConnector3">
                            <a:avLst>
                              <a:gd name="adj1" fmla="val -36000000"/>
                            </a:avLst>
                          </a:prstGeom>
                          <a:noFill/>
                          <a:ln w="9525">
                            <a:solidFill>
                              <a:srgbClr val="000000"/>
                            </a:solidFill>
                            <a:miter lim="800000"/>
                          </a:ln>
                          <a:effectLst/>
                        </wps:spPr>
                        <wps:bodyPr/>
                      </wps:wsp>
                      <wps:wsp>
                        <wps:cNvPr id="52" name="自选图形 31"/>
                        <wps:cNvCnPr/>
                        <wps:spPr bwMode="auto">
                          <a:xfrm rot="10800000" flipH="1" flipV="1">
                            <a:off x="4006042" y="4814570"/>
                            <a:ext cx="635" cy="297180"/>
                          </a:xfrm>
                          <a:prstGeom prst="bentConnector3">
                            <a:avLst>
                              <a:gd name="adj1" fmla="val -36000000"/>
                            </a:avLst>
                          </a:prstGeom>
                          <a:noFill/>
                          <a:ln w="9525">
                            <a:solidFill>
                              <a:srgbClr val="000000"/>
                            </a:solidFill>
                            <a:miter lim="800000"/>
                          </a:ln>
                          <a:effectLst/>
                        </wps:spPr>
                        <wps:bodyPr/>
                      </wps:wsp>
                      <wps:wsp>
                        <wps:cNvPr id="53" name="直线 32"/>
                        <wps:cNvCnPr/>
                        <wps:spPr bwMode="auto">
                          <a:xfrm>
                            <a:off x="3444002" y="4107815"/>
                            <a:ext cx="342940" cy="635"/>
                          </a:xfrm>
                          <a:prstGeom prst="line">
                            <a:avLst/>
                          </a:prstGeom>
                          <a:noFill/>
                          <a:ln w="9525">
                            <a:solidFill>
                              <a:srgbClr val="000000"/>
                            </a:solidFill>
                            <a:round/>
                            <a:tailEnd type="triangle" w="med" len="med"/>
                          </a:ln>
                          <a:effectLst/>
                        </wps:spPr>
                        <wps:bodyPr/>
                      </wps:wsp>
                      <wps:wsp>
                        <wps:cNvPr id="55" name="直线 34"/>
                        <wps:cNvCnPr/>
                        <wps:spPr bwMode="auto">
                          <a:xfrm flipH="1">
                            <a:off x="2748597" y="4274184"/>
                            <a:ext cx="1905" cy="1633221"/>
                          </a:xfrm>
                          <a:prstGeom prst="line">
                            <a:avLst/>
                          </a:prstGeom>
                          <a:noFill/>
                          <a:ln w="9525">
                            <a:solidFill>
                              <a:srgbClr val="000000"/>
                            </a:solidFill>
                            <a:round/>
                            <a:tailEnd type="triangle" w="med" len="med"/>
                          </a:ln>
                          <a:effectLst/>
                        </wps:spPr>
                        <wps:bodyPr/>
                      </wps:wsp>
                      <wps:wsp>
                        <wps:cNvPr id="56" name="自选图形 35"/>
                        <wps:cNvSpPr>
                          <a:spLocks noChangeArrowheads="1"/>
                        </wps:cNvSpPr>
                        <wps:spPr bwMode="auto">
                          <a:xfrm>
                            <a:off x="2062718" y="6650990"/>
                            <a:ext cx="1371758" cy="297180"/>
                          </a:xfrm>
                          <a:prstGeom prst="flowChartAlternateProcess">
                            <a:avLst/>
                          </a:prstGeom>
                          <a:solidFill>
                            <a:srgbClr val="FFFFFF"/>
                          </a:solidFill>
                          <a:ln w="9525">
                            <a:solidFill>
                              <a:srgbClr val="000000"/>
                            </a:solidFill>
                            <a:miter lim="800000"/>
                          </a:ln>
                          <a:effectLst/>
                        </wps:spPr>
                        <wps:txbx>
                          <w:txbxContent>
                            <w:p>
                              <w:pPr>
                                <w:jc w:val="center"/>
                                <w:rPr>
                                  <w:rFonts w:ascii="仿宋_GB2312" w:eastAsia="仿宋_GB2312"/>
                                  <w:b/>
                                </w:rPr>
                              </w:pPr>
                              <w:r>
                                <w:rPr>
                                  <w:rFonts w:hint="eastAsia" w:ascii="仿宋_GB2312" w:eastAsia="仿宋_GB2312"/>
                                  <w:b/>
                                </w:rPr>
                                <w:t>后期处置</w:t>
                              </w:r>
                            </w:p>
                          </w:txbxContent>
                        </wps:txbx>
                        <wps:bodyPr rot="0" vert="horz" wrap="square" lIns="91440" tIns="45720" rIns="91440" bIns="45720" anchor="t" anchorCtr="0" upright="1">
                          <a:noAutofit/>
                        </wps:bodyPr>
                      </wps:wsp>
                      <wps:wsp>
                        <wps:cNvPr id="57" name="直线 36"/>
                        <wps:cNvCnPr>
                          <a:stCxn id="71" idx="2"/>
                        </wps:cNvCnPr>
                        <wps:spPr bwMode="auto">
                          <a:xfrm>
                            <a:off x="2758758" y="3731894"/>
                            <a:ext cx="0" cy="230505"/>
                          </a:xfrm>
                          <a:prstGeom prst="line">
                            <a:avLst/>
                          </a:prstGeom>
                          <a:noFill/>
                          <a:ln w="9525">
                            <a:solidFill>
                              <a:srgbClr val="000000"/>
                            </a:solidFill>
                            <a:round/>
                            <a:tailEnd type="triangle" w="med" len="med"/>
                          </a:ln>
                          <a:effectLst/>
                        </wps:spPr>
                        <wps:bodyPr/>
                      </wps:wsp>
                      <wps:wsp>
                        <wps:cNvPr id="58" name="自选图形 37"/>
                        <wps:cNvSpPr>
                          <a:spLocks noChangeArrowheads="1"/>
                        </wps:cNvSpPr>
                        <wps:spPr bwMode="auto">
                          <a:xfrm>
                            <a:off x="548068" y="3339465"/>
                            <a:ext cx="1124715" cy="296545"/>
                          </a:xfrm>
                          <a:prstGeom prst="flowChartAlternateProcess">
                            <a:avLst/>
                          </a:prstGeom>
                          <a:solidFill>
                            <a:srgbClr val="FFFFFF"/>
                          </a:solidFill>
                          <a:ln w="9525">
                            <a:solidFill>
                              <a:srgbClr val="000000"/>
                            </a:solidFill>
                            <a:miter lim="800000"/>
                          </a:ln>
                          <a:effectLst/>
                        </wps:spPr>
                        <wps:txbx>
                          <w:txbxContent>
                            <w:p>
                              <w:pPr>
                                <w:jc w:val="center"/>
                                <w:rPr>
                                  <w:rFonts w:ascii="楷体_GB2312" w:eastAsia="楷体_GB2312"/>
                                  <w:b/>
                                </w:rPr>
                              </w:pPr>
                              <w:r>
                                <w:rPr>
                                  <w:rFonts w:hint="eastAsia" w:ascii="楷体_GB2312" w:eastAsia="楷体_GB2312"/>
                                  <w:b/>
                                </w:rPr>
                                <w:t>队伍保障</w:t>
                              </w:r>
                            </w:p>
                          </w:txbxContent>
                        </wps:txbx>
                        <wps:bodyPr rot="0" vert="horz" wrap="square" lIns="91440" tIns="45720" rIns="91440" bIns="45720" anchor="t" anchorCtr="0" upright="1">
                          <a:noAutofit/>
                        </wps:bodyPr>
                      </wps:wsp>
                      <wps:wsp>
                        <wps:cNvPr id="59" name="自选图形 38"/>
                        <wps:cNvSpPr>
                          <a:spLocks noChangeArrowheads="1"/>
                        </wps:cNvSpPr>
                        <wps:spPr bwMode="auto">
                          <a:xfrm>
                            <a:off x="548703" y="3627120"/>
                            <a:ext cx="1114554" cy="296545"/>
                          </a:xfrm>
                          <a:prstGeom prst="flowChartAlternateProcess">
                            <a:avLst/>
                          </a:prstGeom>
                          <a:solidFill>
                            <a:srgbClr val="FFFFFF"/>
                          </a:solidFill>
                          <a:ln w="9525">
                            <a:solidFill>
                              <a:srgbClr val="000000"/>
                            </a:solidFill>
                            <a:miter lim="800000"/>
                          </a:ln>
                          <a:effectLst/>
                        </wps:spPr>
                        <wps:txbx>
                          <w:txbxContent>
                            <w:p>
                              <w:pPr>
                                <w:jc w:val="center"/>
                                <w:rPr>
                                  <w:b/>
                                </w:rPr>
                              </w:pPr>
                              <w:r>
                                <w:rPr>
                                  <w:rFonts w:hint="eastAsia" w:ascii="楷体_GB2312" w:eastAsia="楷体_GB2312"/>
                                  <w:b/>
                                </w:rPr>
                                <w:t>通信保障</w:t>
                              </w:r>
                            </w:p>
                          </w:txbxContent>
                        </wps:txbx>
                        <wps:bodyPr rot="0" vert="horz" wrap="square" lIns="91440" tIns="45720" rIns="91440" bIns="45720" anchor="t" anchorCtr="0" upright="1">
                          <a:noAutofit/>
                        </wps:bodyPr>
                      </wps:wsp>
                      <wps:wsp>
                        <wps:cNvPr id="60" name="自选图形 39"/>
                        <wps:cNvSpPr>
                          <a:spLocks noChangeArrowheads="1"/>
                        </wps:cNvSpPr>
                        <wps:spPr bwMode="auto">
                          <a:xfrm>
                            <a:off x="548703" y="4211320"/>
                            <a:ext cx="1124080" cy="296545"/>
                          </a:xfrm>
                          <a:prstGeom prst="flowChartAlternateProcess">
                            <a:avLst/>
                          </a:prstGeom>
                          <a:solidFill>
                            <a:srgbClr val="FFFFFF"/>
                          </a:solidFill>
                          <a:ln w="9525">
                            <a:solidFill>
                              <a:srgbClr val="000000"/>
                            </a:solidFill>
                            <a:miter lim="800000"/>
                          </a:ln>
                          <a:effectLst/>
                        </wps:spPr>
                        <wps:txbx>
                          <w:txbxContent>
                            <w:p>
                              <w:pPr>
                                <w:jc w:val="center"/>
                                <w:rPr>
                                  <w:rFonts w:ascii="楷体_GB2312" w:eastAsia="楷体_GB2312"/>
                                  <w:b/>
                                </w:rPr>
                              </w:pPr>
                              <w:r>
                                <w:rPr>
                                  <w:rFonts w:hint="eastAsia" w:ascii="楷体_GB2312" w:eastAsia="楷体_GB2312"/>
                                  <w:b/>
                                </w:rPr>
                                <w:t>物资保障</w:t>
                              </w:r>
                            </w:p>
                            <w:p>
                              <w:pPr>
                                <w:rPr>
                                  <w:b/>
                                </w:rPr>
                              </w:pPr>
                            </w:p>
                          </w:txbxContent>
                        </wps:txbx>
                        <wps:bodyPr rot="0" vert="horz" wrap="square" lIns="91440" tIns="45720" rIns="91440" bIns="45720" anchor="t" anchorCtr="0" upright="1">
                          <a:noAutofit/>
                        </wps:bodyPr>
                      </wps:wsp>
                      <wps:wsp>
                        <wps:cNvPr id="61" name="自选图形 40"/>
                        <wps:cNvSpPr>
                          <a:spLocks noChangeArrowheads="1"/>
                        </wps:cNvSpPr>
                        <wps:spPr bwMode="auto">
                          <a:xfrm>
                            <a:off x="556959" y="4500245"/>
                            <a:ext cx="1115824" cy="296545"/>
                          </a:xfrm>
                          <a:prstGeom prst="flowChartAlternateProcess">
                            <a:avLst/>
                          </a:prstGeom>
                          <a:solidFill>
                            <a:srgbClr val="FFFFFF"/>
                          </a:solidFill>
                          <a:ln w="9525">
                            <a:solidFill>
                              <a:srgbClr val="000000"/>
                            </a:solidFill>
                            <a:miter lim="800000"/>
                          </a:ln>
                          <a:effectLst/>
                        </wps:spPr>
                        <wps:txbx>
                          <w:txbxContent>
                            <w:p>
                              <w:pPr>
                                <w:jc w:val="center"/>
                                <w:rPr>
                                  <w:rFonts w:ascii="楷体_GB2312" w:eastAsia="楷体_GB2312"/>
                                  <w:b/>
                                </w:rPr>
                              </w:pPr>
                              <w:r>
                                <w:rPr>
                                  <w:rFonts w:hint="eastAsia" w:ascii="楷体_GB2312" w:eastAsia="楷体_GB2312"/>
                                  <w:b/>
                                </w:rPr>
                                <w:t>资金保障</w:t>
                              </w:r>
                            </w:p>
                            <w:p>
                              <w:pPr>
                                <w:rPr>
                                  <w:b/>
                                </w:rPr>
                              </w:pPr>
                            </w:p>
                          </w:txbxContent>
                        </wps:txbx>
                        <wps:bodyPr rot="0" vert="horz" wrap="square" lIns="91440" tIns="45720" rIns="91440" bIns="45720" anchor="t" anchorCtr="0" upright="1">
                          <a:noAutofit/>
                        </wps:bodyPr>
                      </wps:wsp>
                      <wps:wsp>
                        <wps:cNvPr id="62" name="自选图形 41"/>
                        <wps:cNvSpPr>
                          <a:spLocks noChangeArrowheads="1"/>
                        </wps:cNvSpPr>
                        <wps:spPr bwMode="auto">
                          <a:xfrm>
                            <a:off x="548068" y="3914140"/>
                            <a:ext cx="1124715" cy="296545"/>
                          </a:xfrm>
                          <a:prstGeom prst="flowChartAlternateProcess">
                            <a:avLst/>
                          </a:prstGeom>
                          <a:solidFill>
                            <a:srgbClr val="FFFFFF"/>
                          </a:solidFill>
                          <a:ln w="9525">
                            <a:solidFill>
                              <a:srgbClr val="000000"/>
                            </a:solidFill>
                            <a:miter lim="800000"/>
                          </a:ln>
                          <a:effectLst/>
                        </wps:spPr>
                        <wps:txbx>
                          <w:txbxContent>
                            <w:p>
                              <w:pPr>
                                <w:jc w:val="center"/>
                                <w:rPr>
                                  <w:rFonts w:ascii="楷体_GB2312" w:eastAsia="楷体_GB2312"/>
                                  <w:b/>
                                </w:rPr>
                              </w:pPr>
                              <w:r>
                                <w:rPr>
                                  <w:rFonts w:hint="eastAsia" w:ascii="楷体_GB2312" w:eastAsia="楷体_GB2312"/>
                                  <w:b/>
                                </w:rPr>
                                <w:t>后勤保障</w:t>
                              </w:r>
                            </w:p>
                            <w:p>
                              <w:pPr>
                                <w:rPr>
                                  <w:b/>
                                </w:rPr>
                              </w:pPr>
                            </w:p>
                          </w:txbxContent>
                        </wps:txbx>
                        <wps:bodyPr rot="0" vert="horz" wrap="square" lIns="91440" tIns="45720" rIns="91440" bIns="45720" anchor="t" anchorCtr="0" upright="1">
                          <a:noAutofit/>
                        </wps:bodyPr>
                      </wps:wsp>
                      <wps:wsp>
                        <wps:cNvPr id="63" name="直线 42"/>
                        <wps:cNvCnPr/>
                        <wps:spPr bwMode="auto">
                          <a:xfrm>
                            <a:off x="3551555" y="2639060"/>
                            <a:ext cx="464820" cy="6350"/>
                          </a:xfrm>
                          <a:prstGeom prst="line">
                            <a:avLst/>
                          </a:prstGeom>
                          <a:noFill/>
                          <a:ln w="9525">
                            <a:solidFill>
                              <a:srgbClr val="000000"/>
                            </a:solidFill>
                            <a:round/>
                            <a:tailEnd type="triangle" w="med" len="med"/>
                          </a:ln>
                          <a:effectLst/>
                        </wps:spPr>
                        <wps:bodyPr/>
                      </wps:wsp>
                      <wps:wsp>
                        <wps:cNvPr id="70" name="自选图形 49"/>
                        <wps:cNvCnPr/>
                        <wps:spPr bwMode="auto">
                          <a:xfrm flipH="1">
                            <a:off x="2747010" y="2107565"/>
                            <a:ext cx="3175" cy="247015"/>
                          </a:xfrm>
                          <a:prstGeom prst="straightConnector1">
                            <a:avLst/>
                          </a:prstGeom>
                          <a:noFill/>
                          <a:ln w="9525">
                            <a:solidFill>
                              <a:srgbClr val="000000"/>
                            </a:solidFill>
                            <a:round/>
                            <a:tailEnd type="triangle" w="med" len="med"/>
                          </a:ln>
                          <a:effectLst/>
                        </wps:spPr>
                        <wps:bodyPr/>
                      </wps:wsp>
                      <wps:wsp>
                        <wps:cNvPr id="71" name="自选图形 50"/>
                        <wps:cNvSpPr>
                          <a:spLocks noChangeArrowheads="1"/>
                        </wps:cNvSpPr>
                        <wps:spPr bwMode="auto">
                          <a:xfrm>
                            <a:off x="2072879" y="3409949"/>
                            <a:ext cx="1371758" cy="321945"/>
                          </a:xfrm>
                          <a:prstGeom prst="flowChartAlternateProcess">
                            <a:avLst/>
                          </a:prstGeom>
                          <a:solidFill>
                            <a:srgbClr val="FFFFFF"/>
                          </a:solidFill>
                          <a:ln w="9525">
                            <a:solidFill>
                              <a:srgbClr val="000000"/>
                            </a:solidFill>
                            <a:miter lim="800000"/>
                          </a:ln>
                          <a:effectLst/>
                        </wps:spPr>
                        <wps:txbx>
                          <w:txbxContent>
                            <w:p>
                              <w:pPr>
                                <w:jc w:val="center"/>
                                <w:rPr>
                                  <w:rFonts w:ascii="仿宋_GB2312" w:eastAsia="仿宋_GB2312"/>
                                  <w:b/>
                                </w:rPr>
                              </w:pPr>
                              <w:r>
                                <w:rPr>
                                  <w:rFonts w:hint="eastAsia" w:ascii="仿宋_GB2312" w:eastAsia="仿宋_GB2312"/>
                                  <w:b/>
                                </w:rPr>
                                <w:t>现场指挥部</w:t>
                              </w:r>
                            </w:p>
                          </w:txbxContent>
                        </wps:txbx>
                        <wps:bodyPr rot="0" vert="horz" wrap="square" lIns="91440" tIns="45720" rIns="91440" bIns="45720" anchor="t" anchorCtr="0" upright="1">
                          <a:noAutofit/>
                        </wps:bodyPr>
                      </wps:wsp>
                      <wps:wsp>
                        <wps:cNvPr id="72" name="直线 51"/>
                        <wps:cNvCnPr/>
                        <wps:spPr bwMode="auto">
                          <a:xfrm flipH="1">
                            <a:off x="2759075" y="2936875"/>
                            <a:ext cx="8890" cy="473075"/>
                          </a:xfrm>
                          <a:prstGeom prst="line">
                            <a:avLst/>
                          </a:prstGeom>
                          <a:noFill/>
                          <a:ln w="9525">
                            <a:solidFill>
                              <a:srgbClr val="000000"/>
                            </a:solidFill>
                            <a:round/>
                            <a:tailEnd type="triangle" w="med" len="med"/>
                          </a:ln>
                          <a:effectLst/>
                        </wps:spPr>
                        <wps:bodyPr/>
                      </wps:wsp>
                      <wps:wsp>
                        <wps:cNvPr id="73" name="直线 52"/>
                        <wps:cNvCnPr/>
                        <wps:spPr bwMode="auto">
                          <a:xfrm flipV="1">
                            <a:off x="1824565" y="4117975"/>
                            <a:ext cx="248314" cy="8890"/>
                          </a:xfrm>
                          <a:prstGeom prst="line">
                            <a:avLst/>
                          </a:prstGeom>
                          <a:noFill/>
                          <a:ln w="9525">
                            <a:solidFill>
                              <a:srgbClr val="000000"/>
                            </a:solidFill>
                            <a:round/>
                            <a:tailEnd type="triangle" w="med" len="med"/>
                          </a:ln>
                          <a:effectLst/>
                        </wps:spPr>
                        <wps:bodyPr/>
                      </wps:wsp>
                      <wps:wsp>
                        <wps:cNvPr id="74" name="直线 53"/>
                        <wps:cNvCnPr/>
                        <wps:spPr bwMode="auto">
                          <a:xfrm>
                            <a:off x="395651" y="2915285"/>
                            <a:ext cx="19052" cy="3155950"/>
                          </a:xfrm>
                          <a:prstGeom prst="line">
                            <a:avLst/>
                          </a:prstGeom>
                          <a:noFill/>
                          <a:ln w="9525">
                            <a:solidFill>
                              <a:srgbClr val="000000"/>
                            </a:solidFill>
                            <a:round/>
                          </a:ln>
                          <a:effectLst/>
                        </wps:spPr>
                        <wps:bodyPr/>
                      </wps:wsp>
                      <wps:wsp>
                        <wps:cNvPr id="75" name="自选图形 54"/>
                        <wps:cNvSpPr>
                          <a:spLocks noChangeArrowheads="1"/>
                        </wps:cNvSpPr>
                        <wps:spPr bwMode="auto">
                          <a:xfrm>
                            <a:off x="4016203" y="5258435"/>
                            <a:ext cx="1371758" cy="292100"/>
                          </a:xfrm>
                          <a:prstGeom prst="flowChartAlternateProcess">
                            <a:avLst/>
                          </a:prstGeom>
                          <a:solidFill>
                            <a:srgbClr val="FFFFFF"/>
                          </a:solidFill>
                          <a:ln w="9525">
                            <a:solidFill>
                              <a:srgbClr val="000000"/>
                            </a:solidFill>
                            <a:miter lim="800000"/>
                          </a:ln>
                          <a:effectLst/>
                        </wps:spPr>
                        <wps:txbx>
                          <w:txbxContent>
                            <w:p>
                              <w:pPr>
                                <w:jc w:val="center"/>
                                <w:rPr>
                                  <w:rFonts w:ascii="楷体_GB2312" w:eastAsia="楷体_GB2312"/>
                                  <w:b/>
                                </w:rPr>
                              </w:pPr>
                              <w:r>
                                <w:rPr>
                                  <w:rFonts w:hint="eastAsia" w:ascii="楷体_GB2312" w:eastAsia="楷体_GB2312"/>
                                  <w:b/>
                                </w:rPr>
                                <w:t>专家咨询组</w:t>
                              </w:r>
                            </w:p>
                          </w:txbxContent>
                        </wps:txbx>
                        <wps:bodyPr rot="0" vert="horz" wrap="square" lIns="91440" tIns="45720" rIns="91440" bIns="45720" anchor="t" anchorCtr="0" upright="1">
                          <a:noAutofit/>
                        </wps:bodyPr>
                      </wps:wsp>
                      <wps:wsp>
                        <wps:cNvPr id="76" name="自选图形 55"/>
                        <wps:cNvSpPr>
                          <a:spLocks noChangeArrowheads="1"/>
                        </wps:cNvSpPr>
                        <wps:spPr bwMode="auto">
                          <a:xfrm>
                            <a:off x="2072879" y="5907405"/>
                            <a:ext cx="1371758" cy="292100"/>
                          </a:xfrm>
                          <a:prstGeom prst="flowChartAlternateProcess">
                            <a:avLst/>
                          </a:prstGeom>
                          <a:solidFill>
                            <a:srgbClr val="FFFFFF"/>
                          </a:solidFill>
                          <a:ln w="9525">
                            <a:solidFill>
                              <a:srgbClr val="000000"/>
                            </a:solidFill>
                            <a:miter lim="800000"/>
                          </a:ln>
                          <a:effectLst/>
                        </wps:spPr>
                        <wps:txbx>
                          <w:txbxContent>
                            <w:p>
                              <w:pPr>
                                <w:jc w:val="center"/>
                                <w:rPr>
                                  <w:rFonts w:ascii="仿宋_GB2312" w:eastAsia="仿宋_GB2312"/>
                                  <w:b/>
                                </w:rPr>
                              </w:pPr>
                              <w:r>
                                <w:rPr>
                                  <w:rFonts w:hint="eastAsia" w:ascii="仿宋_GB2312" w:eastAsia="仿宋_GB2312"/>
                                  <w:b/>
                                </w:rPr>
                                <w:t>响应终止</w:t>
                              </w:r>
                            </w:p>
                          </w:txbxContent>
                        </wps:txbx>
                        <wps:bodyPr rot="0" vert="horz" wrap="square" lIns="91440" tIns="45720" rIns="91440" bIns="45720" anchor="t" anchorCtr="0" upright="1">
                          <a:noAutofit/>
                        </wps:bodyPr>
                      </wps:wsp>
                      <wps:wsp>
                        <wps:cNvPr id="77" name="直线 56"/>
                        <wps:cNvCnPr/>
                        <wps:spPr bwMode="auto">
                          <a:xfrm>
                            <a:off x="2749867" y="6214745"/>
                            <a:ext cx="635" cy="447040"/>
                          </a:xfrm>
                          <a:prstGeom prst="line">
                            <a:avLst/>
                          </a:prstGeom>
                          <a:noFill/>
                          <a:ln w="9525">
                            <a:solidFill>
                              <a:srgbClr val="000000"/>
                            </a:solidFill>
                            <a:round/>
                            <a:tailEnd type="triangle" w="med" len="med"/>
                          </a:ln>
                          <a:effectLst/>
                        </wps:spPr>
                        <wps:bodyPr/>
                      </wps:wsp>
                      <wps:wsp>
                        <wps:cNvPr id="78" name="直线 57"/>
                        <wps:cNvCnPr/>
                        <wps:spPr bwMode="auto">
                          <a:xfrm>
                            <a:off x="415338" y="6060440"/>
                            <a:ext cx="1667067" cy="635"/>
                          </a:xfrm>
                          <a:prstGeom prst="line">
                            <a:avLst/>
                          </a:prstGeom>
                          <a:noFill/>
                          <a:ln w="9525">
                            <a:solidFill>
                              <a:srgbClr val="000000"/>
                            </a:solidFill>
                            <a:round/>
                            <a:tailEnd type="triangle" w="med" len="med"/>
                          </a:ln>
                          <a:effectLst/>
                        </wps:spPr>
                        <wps:bodyPr/>
                      </wps:wsp>
                      <wps:wsp>
                        <wps:cNvPr id="80" name="自选图形 59"/>
                        <wps:cNvCnPr/>
                        <wps:spPr bwMode="auto">
                          <a:xfrm>
                            <a:off x="757642" y="2050415"/>
                            <a:ext cx="5081" cy="468630"/>
                          </a:xfrm>
                          <a:prstGeom prst="straightConnector1">
                            <a:avLst/>
                          </a:prstGeom>
                          <a:noFill/>
                          <a:ln w="9525">
                            <a:solidFill>
                              <a:srgbClr val="000000"/>
                            </a:solidFill>
                            <a:round/>
                            <a:tailEnd type="triangle" w="med" len="med"/>
                          </a:ln>
                          <a:effectLst/>
                        </wps:spPr>
                        <wps:bodyPr/>
                      </wps:wsp>
                      <wps:wsp>
                        <wps:cNvPr id="81" name="自选图形 60"/>
                        <wps:cNvSpPr>
                          <a:spLocks noChangeArrowheads="1"/>
                        </wps:cNvSpPr>
                        <wps:spPr bwMode="auto">
                          <a:xfrm>
                            <a:off x="2102092" y="3962399"/>
                            <a:ext cx="1371758" cy="311785"/>
                          </a:xfrm>
                          <a:prstGeom prst="flowChartAlternateProcess">
                            <a:avLst/>
                          </a:prstGeom>
                          <a:solidFill>
                            <a:srgbClr val="FFFFFF"/>
                          </a:solidFill>
                          <a:ln w="9525">
                            <a:solidFill>
                              <a:srgbClr val="000000"/>
                            </a:solidFill>
                            <a:miter lim="800000"/>
                          </a:ln>
                          <a:effectLst/>
                        </wps:spPr>
                        <wps:txbx>
                          <w:txbxContent>
                            <w:p>
                              <w:pPr>
                                <w:jc w:val="center"/>
                                <w:rPr>
                                  <w:rFonts w:ascii="仿宋_GB2312" w:eastAsia="仿宋_GB2312"/>
                                  <w:b/>
                                </w:rPr>
                              </w:pPr>
                              <w:r>
                                <w:rPr>
                                  <w:rFonts w:hint="eastAsia" w:ascii="仿宋_GB2312" w:eastAsia="仿宋_GB2312"/>
                                  <w:b/>
                                </w:rPr>
                                <w:t>应急处置</w:t>
                              </w:r>
                            </w:p>
                          </w:txbxContent>
                        </wps:txbx>
                        <wps:bodyPr rot="0" vert="horz" wrap="square" lIns="91440" tIns="45720" rIns="91440" bIns="45720" anchor="t" anchorCtr="0" upright="1">
                          <a:noAutofit/>
                        </wps:bodyPr>
                      </wps:wsp>
                      <wps:wsp>
                        <wps:cNvPr id="84" name="自选图形 63"/>
                        <wps:cNvCnPr/>
                        <wps:spPr bwMode="auto">
                          <a:xfrm>
                            <a:off x="1663257" y="4062730"/>
                            <a:ext cx="3175" cy="297180"/>
                          </a:xfrm>
                          <a:prstGeom prst="bentConnector3">
                            <a:avLst>
                              <a:gd name="adj1" fmla="val 5100000"/>
                            </a:avLst>
                          </a:prstGeom>
                          <a:noFill/>
                          <a:ln w="9525">
                            <a:solidFill>
                              <a:srgbClr val="000000"/>
                            </a:solidFill>
                            <a:miter lim="800000"/>
                          </a:ln>
                          <a:effectLst/>
                        </wps:spPr>
                        <wps:bodyPr/>
                      </wps:wsp>
                      <wps:wsp>
                        <wps:cNvPr id="1" name="自选图形 64"/>
                        <wps:cNvCnPr/>
                        <wps:spPr>
                          <a:xfrm>
                            <a:off x="1663257" y="3775709"/>
                            <a:ext cx="163214" cy="284480"/>
                          </a:xfrm>
                          <a:prstGeom prst="bentConnector2">
                            <a:avLst/>
                          </a:prstGeom>
                          <a:ln w="9525" cap="flat" cmpd="sng">
                            <a:solidFill>
                              <a:srgbClr val="000000"/>
                            </a:solidFill>
                            <a:prstDash val="solid"/>
                            <a:miter lim="800000"/>
                            <a:headEnd type="none" w="med" len="med"/>
                            <a:tailEnd type="none" w="med" len="med"/>
                          </a:ln>
                        </wps:spPr>
                        <wps:bodyPr/>
                      </wps:wsp>
                      <wps:wsp>
                        <wps:cNvPr id="86" name="自选图形 65"/>
                        <wps:cNvCnPr/>
                        <wps:spPr bwMode="auto">
                          <a:xfrm rot="5400000" flipV="1">
                            <a:off x="1585602" y="3562342"/>
                            <a:ext cx="341630" cy="146702"/>
                          </a:xfrm>
                          <a:prstGeom prst="bentConnector3">
                            <a:avLst>
                              <a:gd name="adj1" fmla="val 2602"/>
                            </a:avLst>
                          </a:prstGeom>
                          <a:noFill/>
                          <a:ln w="9525">
                            <a:solidFill>
                              <a:srgbClr val="000000"/>
                            </a:solidFill>
                            <a:miter lim="800000"/>
                          </a:ln>
                          <a:effectLst/>
                        </wps:spPr>
                        <wps:bodyPr/>
                      </wps:wsp>
                      <wps:wsp>
                        <wps:cNvPr id="2" name="自选图形 66"/>
                        <wps:cNvCnPr/>
                        <wps:spPr>
                          <a:xfrm rot="5400000">
                            <a:off x="1588128" y="4409872"/>
                            <a:ext cx="321945" cy="153688"/>
                          </a:xfrm>
                          <a:prstGeom prst="bentConnector2">
                            <a:avLst/>
                          </a:prstGeom>
                          <a:ln w="9525" cap="flat" cmpd="sng">
                            <a:solidFill>
                              <a:srgbClr val="000000"/>
                            </a:solidFill>
                            <a:prstDash val="solid"/>
                            <a:miter lim="800000"/>
                            <a:headEnd type="none" w="med" len="med"/>
                            <a:tailEnd type="none" w="med" len="med"/>
                          </a:ln>
                        </wps:spPr>
                        <wps:bodyPr/>
                      </wps:wsp>
                      <wps:wsp>
                        <wps:cNvPr id="5" name="自选图形 8"/>
                        <wps:cNvSpPr>
                          <a:spLocks noChangeArrowheads="1"/>
                        </wps:cNvSpPr>
                        <wps:spPr bwMode="auto">
                          <a:xfrm>
                            <a:off x="285115" y="1428750"/>
                            <a:ext cx="1087120" cy="544830"/>
                          </a:xfrm>
                          <a:prstGeom prst="flowChartProcess">
                            <a:avLst/>
                          </a:prstGeom>
                          <a:solidFill>
                            <a:srgbClr val="FFFFFF"/>
                          </a:solidFill>
                          <a:ln w="9525">
                            <a:solidFill>
                              <a:srgbClr val="000000"/>
                            </a:solidFill>
                            <a:miter lim="800000"/>
                          </a:ln>
                          <a:effectLst/>
                        </wps:spPr>
                        <wps:txbx>
                          <w:txbxContent>
                            <w:p>
                              <w:pPr>
                                <w:ind w:firstLine="210" w:firstLineChars="100"/>
                                <w:jc w:val="both"/>
                                <w:rPr>
                                  <w:rFonts w:ascii="仿宋_GB2312" w:eastAsia="仿宋_GB2312"/>
                                  <w:b/>
                                </w:rPr>
                              </w:pPr>
                              <w:r>
                                <w:rPr>
                                  <w:rFonts w:hint="eastAsia" w:ascii="仿宋_GB2312" w:eastAsia="仿宋_GB2312"/>
                                  <w:b/>
                                </w:rPr>
                                <w:t>Ⅲ</w:t>
                              </w:r>
                              <w:r>
                                <w:rPr>
                                  <w:rFonts w:hint="eastAsia" w:ascii="仿宋_GB2312" w:eastAsia="仿宋_GB2312"/>
                                  <w:b/>
                                  <w:lang w:eastAsia="zh-CN"/>
                                </w:rPr>
                                <w:t>、</w:t>
                              </w:r>
                              <w:r>
                                <w:rPr>
                                  <w:rFonts w:hint="eastAsia" w:ascii="仿宋_GB2312" w:eastAsia="仿宋_GB2312"/>
                                  <w:b/>
                                </w:rPr>
                                <w:t>Ⅳ级响应</w:t>
                              </w:r>
                            </w:p>
                          </w:txbxContent>
                        </wps:txbx>
                        <wps:bodyPr rot="0" vert="horz" wrap="square" lIns="91440" tIns="45720" rIns="91440" bIns="45720" anchor="t" anchorCtr="0" upright="1">
                          <a:noAutofit/>
                        </wps:bodyPr>
                      </wps:wsp>
                    </wpc:wpc>
                  </a:graphicData>
                </a:graphic>
              </wp:anchor>
            </w:drawing>
          </mc:Choice>
          <mc:Fallback>
            <w:pict>
              <v:group id="画布 88" o:spid="_x0000_s1026" o:spt="203" style="position:absolute;left:0pt;margin-left:3pt;margin-top:46.55pt;height:556.25pt;width:433.45pt;z-index:251659264;mso-width-relative:page;mso-height-relative:page;" coordsize="5504815,7064375" editas="canvas" o:gfxdata="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">
                <o:lock v:ext="edit" aspectratio="f"/>
                <v:shape id="画布 88" o:spid="_x0000_s1026" style="position:absolute;left:0;top:0;height:7064375;width:5504815;" filled="f" stroked="f" coordsize="21600,21600" o:gfxdata="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">
                  <v:fill on="f" focussize="0,0"/>
                  <v:stroke on="f"/>
                  <v:imagedata o:title=""/>
                  <o:lock v:ext="edit" aspectratio="f"/>
                </v:shape>
                <v:shape id="自选图形 4" o:spid="_x0000_s1026" o:spt="176" type="#_x0000_t176" style="position:absolute;left:2091296;top:15029;height:297180;width:1257445;"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BDTDtl1gAAAAkBAAAPAAAAAAAAAAEAIAAAADgAAABkcnMvZG93&#10;bnJldi54bWxQSwECFAAUAAAACACHTuJAZGl5WV4CAACuBAAADgAAAAAAAAABACAAAAA7AQAAZHJz&#10;L2Uyb0RvYy54bWxQSwUGAAAAAAYABgBZAQAACwYAAAAA&#10;">
                  <v:fill on="t" focussize="0,0"/>
                  <v:stroke color="#000000" miterlimit="8" joinstyle="miter"/>
                  <v:imagedata o:title=""/>
                  <o:lock v:ext="edit" aspectratio="f"/>
                  <v:textbox>
                    <w:txbxContent>
                      <w:p>
                        <w:pPr>
                          <w:jc w:val="center"/>
                          <w:rPr>
                            <w:rFonts w:ascii="仿宋_GB2312" w:eastAsia="仿宋_GB2312"/>
                            <w:b/>
                          </w:rPr>
                        </w:pPr>
                        <w:r>
                          <w:rPr>
                            <w:rFonts w:hint="eastAsia" w:ascii="仿宋_GB2312" w:eastAsia="仿宋_GB2312"/>
                            <w:b/>
                          </w:rPr>
                          <w:t>气象灾害监测</w:t>
                        </w:r>
                      </w:p>
                    </w:txbxContent>
                  </v:textbox>
                </v:shape>
                <v:shape id="自选图形 5" o:spid="_x0000_s1026" o:spt="82" type="#_x0000_t82" style="position:absolute;left:2091296;top:312209;height:941070;width:1257445;" fillcolor="#FFFFFF" filled="t" stroked="t" coordsize="21600,21600" o:gfxdata="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WAAAAZHJzL1BLAQIU&#10;ABQAAAAIAIdO4kCt7I8h2AAAAAkBAAAPAAAAAAAAAAEAIAAAADgAAABkcnMvZG93bnJldi54bWxQ&#10;SwECFAAUAAAACACHTuJAlm8j1owCAABBBQAADgAAAAAAAAABACAAAAA9AQAAZHJzL2Uyb0RvYy54&#10;bWxQSwUGAAAAAAYABgBZAQAAOwYAAAAA&#10;" adj="5400,5400,2700,8100">
                  <v:fill on="t" focussize="0,0"/>
                  <v:stroke color="#000000" miterlimit="8" joinstyle="miter"/>
                  <v:imagedata o:title=""/>
                  <o:lock v:ext="edit" aspectratio="f"/>
                  <v:textbox>
                    <w:txbxContent>
                      <w:p>
                        <w:pPr>
                          <w:jc w:val="center"/>
                          <w:rPr>
                            <w:rFonts w:ascii="仿宋_GB2312" w:eastAsia="仿宋_GB2312"/>
                            <w:b/>
                          </w:rPr>
                        </w:pPr>
                        <w:r>
                          <w:rPr>
                            <w:rFonts w:hint="eastAsia" w:ascii="仿宋_GB2312" w:eastAsia="仿宋_GB2312"/>
                            <w:b/>
                          </w:rPr>
                          <w:t>值班室信息</w:t>
                        </w:r>
                      </w:p>
                      <w:p>
                        <w:pPr>
                          <w:jc w:val="center"/>
                          <w:rPr>
                            <w:rFonts w:ascii="仿宋_GB2312" w:eastAsia="仿宋_GB2312"/>
                            <w:b/>
                          </w:rPr>
                        </w:pPr>
                        <w:r>
                          <w:rPr>
                            <w:rFonts w:hint="eastAsia" w:ascii="仿宋_GB2312" w:eastAsia="仿宋_GB2312"/>
                            <w:b/>
                          </w:rPr>
                          <w:t>接收与处理</w:t>
                        </w:r>
                      </w:p>
                    </w:txbxContent>
                  </v:textbox>
                </v:shape>
                <v:shape id="自选图形 6" o:spid="_x0000_s1026" o:spt="100" style="position:absolute;left:1829769;top:1253284;height:854449;width:1776929;" fillcolor="#FFFFFF" filled="t" stroked="t" coordsize="10000,14657" o:gfxdata="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" path="m5121,0l10000,6230,5182,14657,0,6350,5121,0xe">
                  <v:path textboxrect="0,0,10000,14657" o:connectlocs="909965,0;1776929,363186;920804,854449;0,370181;909965,0" o:connectangles="0,0,0,0,0"/>
                  <v:fill on="t" focussize="0,0"/>
                  <v:stroke color="#000000" miterlimit="8" joinstyle="miter"/>
                  <v:imagedata o:title=""/>
                  <o:lock v:ext="edit" aspectratio="f"/>
                  <v:textbox>
                    <w:txbxContent>
                      <w:p>
                        <w:pPr>
                          <w:jc w:val="center"/>
                          <w:rPr>
                            <w:rFonts w:ascii="仿宋_GB2312" w:eastAsia="仿宋_GB2312"/>
                            <w:b/>
                          </w:rPr>
                        </w:pPr>
                      </w:p>
                      <w:p>
                        <w:pPr>
                          <w:jc w:val="center"/>
                          <w:rPr>
                            <w:rFonts w:ascii="仿宋_GB2312" w:eastAsia="仿宋_GB2312"/>
                            <w:b/>
                          </w:rPr>
                        </w:pPr>
                        <w:r>
                          <w:rPr>
                            <w:rFonts w:hint="eastAsia" w:ascii="仿宋_GB2312" w:eastAsia="仿宋_GB2312"/>
                            <w:b/>
                            <w:lang w:val="en-US" w:eastAsia="zh-CN"/>
                          </w:rPr>
                          <w:t>县</w:t>
                        </w:r>
                        <w:r>
                          <w:rPr>
                            <w:rFonts w:hint="eastAsia" w:ascii="仿宋_GB2312" w:eastAsia="仿宋_GB2312"/>
                            <w:b/>
                          </w:rPr>
                          <w:t>指挥部分析研判灾情</w:t>
                        </w:r>
                      </w:p>
                      <w:p>
                        <w:pPr>
                          <w:jc w:val="center"/>
                          <w:rPr>
                            <w:rFonts w:ascii="仿宋_GB2312" w:eastAsia="仿宋_GB2312"/>
                            <w:b/>
                          </w:rPr>
                        </w:pPr>
                        <w:r>
                          <w:rPr>
                            <w:rFonts w:hint="eastAsia" w:ascii="仿宋_GB2312" w:eastAsia="仿宋_GB2312"/>
                            <w:b/>
                          </w:rPr>
                          <w:t>启动应急响应</w:t>
                        </w:r>
                      </w:p>
                    </w:txbxContent>
                  </v:textbox>
                </v:shape>
                <v:shape id="自选图形 8" o:spid="_x0000_s1026" o:spt="109" type="#_x0000_t109" style="position:absolute;left:1884680;top:2413000;height:492125;width:1615440;" fillcolor="#FFFFFF" filled="t" stroked="t" coordsize="21600,21600" o:gfxdata="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SXIbm9kAAAAJAQAADwAAAAAAAAABACAAAAA4AAAAZHJzL2Rvd25y&#10;ZXYueG1sUEsBAhQAFAAAAAgAh07iQFp3JCBZAgAApwQAAA4AAAAAAAAAAQAgAAAAPgEAAGRycy9l&#10;Mm9Eb2MueG1sUEsFBgAAAAAGAAYAWQEAAAkGAAAAAA==&#10;">
                  <v:fill on="t" focussize="0,0"/>
                  <v:stroke color="#000000" miterlimit="8" joinstyle="miter"/>
                  <v:imagedata o:title=""/>
                  <o:lock v:ext="edit" aspectratio="f"/>
                  <v:textbox>
                    <w:txbxContent>
                      <w:p>
                        <w:pPr>
                          <w:jc w:val="center"/>
                          <w:rPr>
                            <w:rFonts w:ascii="仿宋_GB2312" w:eastAsia="仿宋_GB2312"/>
                            <w:b/>
                          </w:rPr>
                        </w:pPr>
                        <w:r>
                          <w:rPr>
                            <w:rFonts w:hint="eastAsia" w:ascii="仿宋_GB2312" w:eastAsia="仿宋_GB2312"/>
                            <w:b/>
                          </w:rPr>
                          <w:t>Ⅱ级</w:t>
                        </w:r>
                        <w:r>
                          <w:rPr>
                            <w:rFonts w:hint="eastAsia" w:ascii="仿宋_GB2312" w:eastAsia="仿宋_GB2312"/>
                            <w:b/>
                            <w:lang w:eastAsia="zh-CN"/>
                          </w:rPr>
                          <w:t>及以上</w:t>
                        </w:r>
                        <w:r>
                          <w:rPr>
                            <w:rFonts w:hint="eastAsia" w:ascii="仿宋_GB2312" w:eastAsia="仿宋_GB2312"/>
                            <w:b/>
                          </w:rPr>
                          <w:t>响应</w:t>
                        </w:r>
                      </w:p>
                    </w:txbxContent>
                  </v:textbox>
                </v:shape>
                <v:shape id="自选图形 12" o:spid="_x0000_s1026" o:spt="32" type="#_x0000_t32" style="position:absolute;left:1384336;top:1629508;flip:x;height:0;width:440229;" filled="f" stroked="t" coordsize="21600,21600" o:gfxdata="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MJM1ZzZ&#10;AAAACQEAAA8AAAAAAAAAAQAgAAAAOAAAAGRycy9kb3ducmV2LnhtbFBLAQIUABQAAAAIAIdO4kDO&#10;RjCiCQIAANYDAAAOAAAAAAAAAAEAIAAAAD4BAABkcnMvZTJvRG9jLnhtbFBLBQYAAAAABgAGAFkB&#10;AAC5BQAAAAA=&#10;">
                  <v:fill on="f" focussize="0,0"/>
                  <v:stroke color="#000000" joinstyle="round" endarrow="block"/>
                  <v:imagedata o:title=""/>
                  <o:lock v:ext="edit" aspectratio="f"/>
                </v:shape>
                <v:shape id="自选图形 13" o:spid="_x0000_s1026" o:spt="176" type="#_x0000_t176" style="position:absolute;left:4006042;top:4071620;height:297180;width:1371758;"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&#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BDTDtl1gAAAAkBAAAPAAAAAAAAAAEAIAAAADgAAABk&#10;cnMvZG93bnJldi54bWxQSwECFAAUAAAACACHTuJAbmxqDmQCAACxBAAADgAAAAAAAAABACAAAAA7&#10;AQAAZHJzL2Uyb0RvYy54bWxQSwUGAAAAAAYABgBZAQAAEQYAAAAA&#10;">
                  <v:fill on="t" focussize="0,0"/>
                  <v:stroke color="#000000" miterlimit="8" joinstyle="miter"/>
                  <v:imagedata o:title=""/>
                  <o:lock v:ext="edit" aspectratio="f"/>
                  <v:textbox>
                    <w:txbxContent>
                      <w:p>
                        <w:pPr>
                          <w:jc w:val="center"/>
                          <w:rPr>
                            <w:rFonts w:ascii="楷体_GB2312" w:eastAsia="楷体_GB2312"/>
                            <w:b/>
                          </w:rPr>
                        </w:pPr>
                        <w:r>
                          <w:rPr>
                            <w:rFonts w:hint="eastAsia" w:ascii="楷体_GB2312" w:eastAsia="楷体_GB2312"/>
                            <w:b/>
                          </w:rPr>
                          <w:t>安全保卫组</w:t>
                        </w:r>
                      </w:p>
                    </w:txbxContent>
                  </v:textbox>
                </v:shape>
                <v:shape id="自选图形 14" o:spid="_x0000_s1026" o:spt="176" type="#_x0000_t176" style="position:absolute;left:4006042;top:2882900;height:297180;width:1371758;"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Q0w7ZdYAAAAJAQAADwAAAAAAAAABACAAAAA4AAAA&#10;ZHJzL2Rvd25yZXYueG1sUEsBAhQAFAAAAAgAh07iQPBZaXJlAgAAsQQAAA4AAAAAAAAAAQAgAAAA&#10;OwEAAGRycy9lMm9Eb2MueG1sUEsFBgAAAAAGAAYAWQEAABIGAAAAAA==&#10;">
                  <v:fill on="t" focussize="0,0"/>
                  <v:stroke color="#000000" miterlimit="8" joinstyle="miter"/>
                  <v:imagedata o:title=""/>
                  <o:lock v:ext="edit" aspectratio="f"/>
                  <v:textbox>
                    <w:txbxContent>
                      <w:p>
                        <w:pPr>
                          <w:jc w:val="center"/>
                          <w:rPr>
                            <w:rFonts w:ascii="楷体_GB2312" w:eastAsia="楷体_GB2312"/>
                            <w:b/>
                          </w:rPr>
                        </w:pPr>
                        <w:r>
                          <w:rPr>
                            <w:rFonts w:hint="eastAsia" w:ascii="楷体_GB2312" w:eastAsia="楷体_GB2312"/>
                            <w:b/>
                          </w:rPr>
                          <w:t>综合协调组</w:t>
                        </w:r>
                      </w:p>
                    </w:txbxContent>
                  </v:textbox>
                </v:shape>
                <v:shape id="自选图形 15" o:spid="_x0000_s1026" o:spt="176" type="#_x0000_t176" style="position:absolute;left:4006042;top:3180080;height:297180;width:1371758;"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Q0w7ZdYAAAAJAQAADwAAAAAAAAABACAAAAA4AAAA&#10;ZHJzL2Rvd25yZXYueG1sUEsBAhQAFAAAAAgAh07iQG4+CyJlAgAAsQQAAA4AAAAAAAAAAQAgAAAA&#10;OwEAAGRycy9lMm9Eb2MueG1sUEsFBgAAAAAGAAYAWQEAABIGAAAAAA==&#10;">
                  <v:fill on="t" focussize="0,0"/>
                  <v:stroke color="#000000" miterlimit="8" joinstyle="miter"/>
                  <v:imagedata o:title=""/>
                  <o:lock v:ext="edit" aspectratio="f"/>
                  <v:textbox>
                    <w:txbxContent>
                      <w:p>
                        <w:pPr>
                          <w:jc w:val="center"/>
                          <w:rPr>
                            <w:b/>
                          </w:rPr>
                        </w:pPr>
                        <w:r>
                          <w:rPr>
                            <w:rFonts w:hint="eastAsia" w:ascii="楷体_GB2312" w:eastAsia="楷体_GB2312"/>
                            <w:b/>
                          </w:rPr>
                          <w:t>监测预警组</w:t>
                        </w:r>
                      </w:p>
                    </w:txbxContent>
                  </v:textbox>
                </v:shape>
                <v:shape id="自选图形 16" o:spid="_x0000_s1026" o:spt="176" type="#_x0000_t176" style="position:absolute;left:4006042;top:3774440;height:297180;width:1371758;"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ENMO2XWAAAACQEAAA8AAAAAAAAAAQAgAAAAOAAAAGRy&#10;cy9kb3ducmV2LnhtbFBLAQIUABQAAAAIAIdO4kDszQZRYwIAALEEAAAOAAAAAAAAAAEAIAAAADsB&#10;AABkcnMvZTJvRG9jLnhtbFBLBQYAAAAABgAGAFkBAAAQBgAAAAA=&#10;">
                  <v:fill on="t" focussize="0,0"/>
                  <v:stroke color="#000000" miterlimit="8" joinstyle="miter"/>
                  <v:imagedata o:title=""/>
                  <o:lock v:ext="edit" aspectratio="f"/>
                  <v:textbox>
                    <w:txbxContent>
                      <w:p>
                        <w:pPr>
                          <w:jc w:val="center"/>
                          <w:rPr>
                            <w:rFonts w:ascii="楷体_GB2312" w:eastAsia="楷体_GB2312"/>
                            <w:b/>
                          </w:rPr>
                        </w:pPr>
                        <w:r>
                          <w:rPr>
                            <w:rFonts w:hint="eastAsia" w:ascii="楷体_GB2312" w:eastAsia="楷体_GB2312"/>
                            <w:b/>
                          </w:rPr>
                          <w:t>医学救援组</w:t>
                        </w:r>
                      </w:p>
                    </w:txbxContent>
                  </v:textbox>
                </v:shape>
                <v:shape id="自选图形 17" o:spid="_x0000_s1026" o:spt="176" type="#_x0000_t176" style="position:absolute;left:4006042;top:4368800;height:297180;width:1371758;"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BYAAABkcnMvUEsBAhQAFAAAAAgAh07iQENMO2XWAAAACQEAAA8AAAAAAAAAAQAgAAAAOAAA&#10;AGRycy9kb3ducmV2LnhtbFBLAQIUABQAAAAIAIdO4kAlY5lyZgIAALEEAAAOAAAAAAAAAAEAIAAA&#10;ADsBAABkcnMvZTJvRG9jLnhtbFBLBQYAAAAABgAGAFkBAAATBgAAAAA=&#10;">
                  <v:fill on="t" focussize="0,0"/>
                  <v:stroke color="#000000" miterlimit="8" joinstyle="miter"/>
                  <v:imagedata o:title=""/>
                  <o:lock v:ext="edit" aspectratio="f"/>
                  <v:textbox>
                    <w:txbxContent>
                      <w:p>
                        <w:pPr>
                          <w:jc w:val="center"/>
                          <w:rPr>
                            <w:rFonts w:ascii="楷体_GB2312" w:eastAsia="楷体_GB2312"/>
                            <w:b/>
                          </w:rPr>
                        </w:pPr>
                        <w:r>
                          <w:rPr>
                            <w:rFonts w:hint="eastAsia" w:ascii="楷体_GB2312" w:eastAsia="楷体_GB2312"/>
                            <w:b/>
                          </w:rPr>
                          <w:t>后勤保障组</w:t>
                        </w:r>
                      </w:p>
                    </w:txbxContent>
                  </v:textbox>
                </v:shape>
                <v:shape id="自选图形 18" o:spid="_x0000_s1026" o:spt="176" type="#_x0000_t176" style="position:absolute;left:4006042;top:3477260;height:297180;width:1371758;"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Q0w7ZdYAAAAJAQAADwAAAAAAAAABACAAAAA4AAAA&#10;ZHJzL2Rvd25yZXYueG1sUEsBAhQAFAAAAAgAh07iQBJJ2thlAgAAsQQAAA4AAAAAAAAAAQAgAAAA&#10;OwEAAGRycy9lMm9Eb2MueG1sUEsFBgAAAAAGAAYAWQEAABIGAAAAAA==&#10;">
                  <v:fill on="t" focussize="0,0"/>
                  <v:stroke color="#000000" miterlimit="8" joinstyle="miter"/>
                  <v:imagedata o:title=""/>
                  <o:lock v:ext="edit" aspectratio="f"/>
                  <v:textbox>
                    <w:txbxContent>
                      <w:p>
                        <w:pPr>
                          <w:jc w:val="center"/>
                          <w:rPr>
                            <w:rFonts w:ascii="楷体_GB2312" w:eastAsia="楷体_GB2312"/>
                            <w:b/>
                          </w:rPr>
                        </w:pPr>
                        <w:r>
                          <w:rPr>
                            <w:rFonts w:hint="eastAsia" w:ascii="楷体_GB2312" w:eastAsia="楷体_GB2312"/>
                            <w:b/>
                          </w:rPr>
                          <w:t>现场抢险组</w:t>
                        </w:r>
                      </w:p>
                    </w:txbxContent>
                  </v:textbox>
                </v:shape>
                <v:shape id="自选图形 19" o:spid="_x0000_s1026" o:spt="176" type="#_x0000_t176" style="position:absolute;left:4006042;top:4963160;height:297180;width:1371758;"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W&#10;AAAAZHJzL1BLAQIUABQAAAAIAIdO4kBDTDtl1gAAAAkBAAAPAAAAAAAAAAEAIAAAADgAAABkcnMv&#10;ZG93bnJldi54bWxQSwECFAAUAAAACACHTuJA9nWYPmECAACxBAAADgAAAAAAAAABACAAAAA7AQAA&#10;ZHJzL2Uyb0RvYy54bWxQSwUGAAAAAAYABgBZAQAADgYAAAAA&#10;">
                  <v:fill on="t" focussize="0,0"/>
                  <v:stroke color="#000000" miterlimit="8" joinstyle="miter"/>
                  <v:imagedata o:title=""/>
                  <o:lock v:ext="edit" aspectratio="f"/>
                  <v:textbox>
                    <w:txbxContent>
                      <w:p>
                        <w:pPr>
                          <w:jc w:val="center"/>
                          <w:rPr>
                            <w:rFonts w:ascii="楷体_GB2312" w:eastAsia="楷体_GB2312"/>
                            <w:b/>
                          </w:rPr>
                        </w:pPr>
                        <w:r>
                          <w:rPr>
                            <w:rFonts w:hint="eastAsia" w:ascii="楷体_GB2312" w:eastAsia="楷体_GB2312"/>
                            <w:b/>
                          </w:rPr>
                          <w:t>新闻报道组</w:t>
                        </w:r>
                      </w:p>
                    </w:txbxContent>
                  </v:textbox>
                </v:shape>
                <v:shape id="自选图形 20" o:spid="_x0000_s1026" o:spt="176" type="#_x0000_t176" style="position:absolute;left:4006042;top:4665980;height:297180;width:1371758;"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&#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BDTDtl1gAAAAkBAAAPAAAAAAAAAAEAIAAAADgAAABk&#10;cnMvZG93bnJldi54bWxQSwECFAAUAAAACACHTuJAPyvPeWQCAACxBAAADgAAAAAAAAABACAAAAA7&#10;AQAAZHJzL2Uyb0RvYy54bWxQSwUGAAAAAAYABgBZAQAAEQYAAAAA&#10;">
                  <v:fill on="t" focussize="0,0"/>
                  <v:stroke color="#000000" miterlimit="8" joinstyle="miter"/>
                  <v:imagedata o:title=""/>
                  <o:lock v:ext="edit" aspectratio="f"/>
                  <v:textbox>
                    <w:txbxContent>
                      <w:p>
                        <w:pPr>
                          <w:jc w:val="center"/>
                          <w:rPr>
                            <w:rFonts w:ascii="楷体_GB2312" w:eastAsia="楷体_GB2312"/>
                            <w:b/>
                          </w:rPr>
                        </w:pPr>
                        <w:r>
                          <w:rPr>
                            <w:rFonts w:hint="eastAsia" w:ascii="楷体_GB2312" w:eastAsia="楷体_GB2312"/>
                            <w:b/>
                          </w:rPr>
                          <w:t>调查监测组</w:t>
                        </w:r>
                      </w:p>
                    </w:txbxContent>
                  </v:textbox>
                </v:shape>
                <v:shape id="自选图形 21" o:spid="_x0000_s1026" o:spt="176" type="#_x0000_t176" style="position:absolute;left:243233;top:2519045;height:396240;width:1038980;"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Q0w7ZdYAAAAJAQAADwAAAAAAAAABACAAAAA4AAAA&#10;ZHJzL2Rvd25yZXYueG1sUEsBAhQAFAAAAAgAh07iQFpIJPplAgAAsAQAAA4AAAAAAAAAAQAgAAAA&#10;OwEAAGRycy9lMm9Eb2MueG1sUEsFBgAAAAAGAAYAWQEAABIGAAAAAA==&#10;">
                  <v:fill on="t" focussize="0,0"/>
                  <v:stroke color="#000000" miterlimit="8" joinstyle="miter"/>
                  <v:imagedata o:title=""/>
                  <o:lock v:ext="edit" aspectratio="f"/>
                  <v:textbox>
                    <w:txbxContent>
                      <w:p>
                        <w:pPr>
                          <w:jc w:val="center"/>
                          <w:rPr>
                            <w:rFonts w:ascii="仿宋_GB2312" w:eastAsia="仿宋_GB2312"/>
                            <w:b/>
                          </w:rPr>
                        </w:pPr>
                        <w:r>
                          <w:rPr>
                            <w:rFonts w:hint="eastAsia" w:ascii="仿宋_GB2312" w:eastAsia="仿宋_GB2312"/>
                            <w:b/>
                          </w:rPr>
                          <w:t>采取响应措施</w:t>
                        </w:r>
                      </w:p>
                    </w:txbxContent>
                  </v:textbox>
                </v:shape>
                <v:shape id="自选图形 22" o:spid="_x0000_s1026" o:spt="176" type="#_x0000_t176" style="position:absolute;left:4006041;top:2381250;height:501650;width:1371758;"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BDTDtl1gAAAAkBAAAPAAAAAAAAAAEAIAAAADgAAABk&#10;cnMvZG93bnJldi54bWxQSwECFAAUAAAACACHTuJAKCWZ5GQCAACxBAAADgAAAAAAAAABACAAAAA7&#10;AQAAZHJzL2Uyb0RvYy54bWxQSwUGAAAAAAYABgBZAQAAEQYAAAAA&#10;">
                  <v:fill on="t" focussize="0,0"/>
                  <v:stroke color="#000000" miterlimit="8" joinstyle="miter"/>
                  <v:imagedata o:title=""/>
                  <o:lock v:ext="edit" aspectratio="f"/>
                  <v:textbox>
                    <w:txbxContent>
                      <w:p>
                        <w:pPr>
                          <w:jc w:val="center"/>
                          <w:rPr>
                            <w:rFonts w:ascii="楷体_GB2312" w:eastAsia="楷体_GB2312"/>
                            <w:b/>
                          </w:rPr>
                        </w:pPr>
                        <w:r>
                          <w:rPr>
                            <w:rFonts w:hint="eastAsia" w:ascii="楷体_GB2312" w:eastAsia="楷体_GB2312"/>
                            <w:b/>
                          </w:rPr>
                          <w:t>应急工作组赶赴现场</w:t>
                        </w:r>
                      </w:p>
                    </w:txbxContent>
                  </v:textbox>
                </v:shape>
                <v:shape id="自选图形 25" o:spid="_x0000_s1026" o:spt="34" type="#_x0000_t34" style="position:absolute;left:4006042;top:3031490;flip:x y;height:297180;width:635;rotation:11796480f;" filled="f" stroked="t" coordsize="21600,21600" o:gfxdata="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6KjMY2QAAAAkBAAAPAAAAAAAAAAEAIAAAADgAAABkcnMvZG93bnJldi54bWxQSwEC&#10;FAAUAAAACACHTuJAzCznIhYCAAD9AwAADgAAAAAAAAABACAAAAA+AQAAZHJzL2Uyb0RvYy54bWxQ&#10;SwUGAAAAAAYABgBZAQAAxgUAAAAA&#10;" adj="-7776000">
                  <v:fill on="f" focussize="0,0"/>
                  <v:stroke color="#000000" miterlimit="8" joinstyle="miter"/>
                  <v:imagedata o:title=""/>
                  <o:lock v:ext="edit" aspectratio="f"/>
                </v:shape>
                <v:shape id="自选图形 26" o:spid="_x0000_s1026" o:spt="34" type="#_x0000_t34" style="position:absolute;left:4006042;top:3328670;flip:x y;height:297180;width:635;rotation:11796480f;" filled="f" stroked="t" coordsize="21600,21600" o:gfxdata="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oqMxjZAAAACQEAAA8AAAAAAAAAAQAgAAAAOAAAAGRycy9kb3ducmV2LnhtbFBL&#10;AQIUABQAAAAIAIdO4kAHCwTDGAIAAP0DAAAOAAAAAAAAAAEAIAAAAD4BAABkcnMvZTJvRG9jLnht&#10;bFBLBQYAAAAABgAGAFkBAADIBQAAAAA=&#10;" adj="-7776000">
                  <v:fill on="f" focussize="0,0"/>
                  <v:stroke color="#000000" miterlimit="8" joinstyle="miter"/>
                  <v:imagedata o:title=""/>
                  <o:lock v:ext="edit" aspectratio="f"/>
                </v:shape>
                <v:shape id="自选图形 27" o:spid="_x0000_s1026" o:spt="34" type="#_x0000_t34" style="position:absolute;left:4006042;top:3625850;flip:x y;height:297180;width:635;rotation:11796480f;" filled="f" stroked="t" coordsize="21600,21600" o:gfxdata="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oqMxjZAAAACQEAAA8AAAAAAAAAAQAgAAAAOAAAAGRycy9kb3ducmV2LnhtbFBL&#10;AQIUABQAAAAIAIdO4kAHqnr2GAIAAP0DAAAOAAAAAAAAAAEAIAAAAD4BAABkcnMvZTJvRG9jLnht&#10;bFBLBQYAAAAABgAGAFkBAADIBQAAAAA=&#10;" adj="-7776000">
                  <v:fill on="f" focussize="0,0"/>
                  <v:stroke color="#000000" miterlimit="8" joinstyle="miter"/>
                  <v:imagedata o:title=""/>
                  <o:lock v:ext="edit" aspectratio="f"/>
                </v:shape>
                <v:shape id="自选图形 28" o:spid="_x0000_s1026" o:spt="34" type="#_x0000_t34" style="position:absolute;left:4006042;top:3923030;flip:x y;height:297180;width:635;rotation:11796480f;" filled="f" stroked="t" coordsize="21600,21600" o:gfxdata="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oqMxjZAAAACQEAAA8AAAAAAAAAAQAgAAAAOAAAAGRycy9kb3ducmV2LnhtbFBL&#10;AQIUABQAAAAIAIdO4kAPEciUGAIAAP0DAAAOAAAAAAAAAAEAIAAAAD4BAABkcnMvZTJvRG9jLnht&#10;bFBLBQYAAAAABgAGAFkBAADIBQAAAAA=&#10;" adj="-7776000">
                  <v:fill on="f" focussize="0,0"/>
                  <v:stroke color="#000000" miterlimit="8" joinstyle="miter"/>
                  <v:imagedata o:title=""/>
                  <o:lock v:ext="edit" aspectratio="f"/>
                </v:shape>
                <v:shape id="自选图形 29" o:spid="_x0000_s1026" o:spt="34" type="#_x0000_t34" style="position:absolute;left:4006042;top:4220210;flip:x y;height:297180;width:635;rotation:11796480f;" filled="f" stroked="t" coordsize="21600,21600" o:gfxdata="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iozGNkAAAAJAQAADwAAAAAAAAABACAAAAA4AAAAZHJzL2Rvd25yZXYueG1sUEsB&#10;AhQAFAAAAAgAh07iQAmltdAXAgAA/QMAAA4AAAAAAAAAAQAgAAAAPgEAAGRycy9lMm9Eb2MueG1s&#10;UEsFBgAAAAAGAAYAWQEAAMcFAAAAAA==&#10;" adj="-7776000">
                  <v:fill on="f" focussize="0,0"/>
                  <v:stroke color="#000000" miterlimit="8" joinstyle="miter"/>
                  <v:imagedata o:title=""/>
                  <o:lock v:ext="edit" aspectratio="f"/>
                </v:shape>
                <v:shape id="自选图形 30" o:spid="_x0000_s1026" o:spt="34" type="#_x0000_t34" style="position:absolute;left:4006042;top:4517390;flip:x y;height:297180;width:635;rotation:11796480f;" filled="f" stroked="t" coordsize="21600,21600" o:gfxdata="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oqMxjZAAAACQEAAA8AAAAAAAAAAQAgAAAAOAAAAGRycy9kb3ducmV2LnhtbFBL&#10;AQIUABQAAAAIAIdO4kDHnclWGAIAAP0DAAAOAAAAAAAAAAEAIAAAAD4BAABkcnMvZTJvRG9jLnht&#10;bFBLBQYAAAAABgAGAFkBAADIBQAAAAA=&#10;" adj="-7776000">
                  <v:fill on="f" focussize="0,0"/>
                  <v:stroke color="#000000" miterlimit="8" joinstyle="miter"/>
                  <v:imagedata o:title=""/>
                  <o:lock v:ext="edit" aspectratio="f"/>
                </v:shape>
                <v:shape id="自选图形 31" o:spid="_x0000_s1026" o:spt="34" type="#_x0000_t34" style="position:absolute;left:4006042;top:4814570;flip:x y;height:297180;width:635;rotation:11796480f;" filled="f" stroked="t" coordsize="21600,21600" o:gfxdata="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iozGNkAAAAJAQAADwAAAAAAAAABACAAAAA4AAAAZHJzL2Rvd25yZXYueG1sUEsB&#10;AhQAFAAAAAgAh07iQK9DjQIXAgAA/QMAAA4AAAAAAAAAAQAgAAAAPgEAAGRycy9lMm9Eb2MueG1s&#10;UEsFBgAAAAAGAAYAWQEAAMcFAAAAAA==&#10;" adj="-7776000">
                  <v:fill on="f" focussize="0,0"/>
                  <v:stroke color="#000000" miterlimit="8" joinstyle="miter"/>
                  <v:imagedata o:title=""/>
                  <o:lock v:ext="edit" aspectratio="f"/>
                </v:shape>
                <v:line id="直线 32" o:spid="_x0000_s1026" o:spt="20" style="position:absolute;left:3444002;top:4107815;height:635;width:342940;" filled="f" stroked="t" coordsize="21600,21600" o:gfxdata="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ygG/2gAAAAkBAAAPAAAAAAAAAAEAIAAAADgAAABk&#10;cnMvZG93bnJldi54bWxQSwECFAAUAAAACACHTuJAarj6nO4BAAC6AwAADgAAAAAAAAABACAAAAA/&#10;AQAAZHJzL2Uyb0RvYy54bWxQSwUGAAAAAAYABgBZAQAAnwUAAAAA&#10;">
                  <v:fill on="f" focussize="0,0"/>
                  <v:stroke color="#000000" joinstyle="round" endarrow="block"/>
                  <v:imagedata o:title=""/>
                  <o:lock v:ext="edit" aspectratio="f"/>
                </v:line>
                <v:line id="直线 34" o:spid="_x0000_s1026" o:spt="20" style="position:absolute;left:2748597;top:4274184;flip:x;height:1633221;width:1905;" filled="f" stroked="t" coordsize="21600,21600" o:gfxdata="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f6Gi02QAAAAkBAAAPAAAAAAAAAAEAIAAA&#10;ADgAAABkcnMvZG93bnJldi54bWxQSwECFAAUAAAACACHTuJAOftjDPUBAADGAwAADgAAAAAAAAAB&#10;ACAAAAA+AQAAZHJzL2Uyb0RvYy54bWxQSwUGAAAAAAYABgBZAQAApQUAAAAA&#10;">
                  <v:fill on="f" focussize="0,0"/>
                  <v:stroke color="#000000" joinstyle="round" endarrow="block"/>
                  <v:imagedata o:title=""/>
                  <o:lock v:ext="edit" aspectratio="f"/>
                </v:line>
                <v:shape id="自选图形 35" o:spid="_x0000_s1026" o:spt="176" type="#_x0000_t176" style="position:absolute;left:2062718;top:6650990;height:297180;width:1371758;"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&#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BDTDtl1gAAAAkBAAAPAAAAAAAAAAEAIAAAADgAAABk&#10;cnMvZG93bnJldi54bWxQSwECFAAUAAAACACHTuJAGw3KQ2QCAACxBAAADgAAAAAAAAABACAAAAA7&#10;AQAAZHJzL2Uyb0RvYy54bWxQSwUGAAAAAAYABgBZAQAAEQYAAAAA&#10;">
                  <v:fill on="t" focussize="0,0"/>
                  <v:stroke color="#000000" miterlimit="8" joinstyle="miter"/>
                  <v:imagedata o:title=""/>
                  <o:lock v:ext="edit" aspectratio="f"/>
                  <v:textbox>
                    <w:txbxContent>
                      <w:p>
                        <w:pPr>
                          <w:jc w:val="center"/>
                          <w:rPr>
                            <w:rFonts w:ascii="仿宋_GB2312" w:eastAsia="仿宋_GB2312"/>
                            <w:b/>
                          </w:rPr>
                        </w:pPr>
                        <w:r>
                          <w:rPr>
                            <w:rFonts w:hint="eastAsia" w:ascii="仿宋_GB2312" w:eastAsia="仿宋_GB2312"/>
                            <w:b/>
                          </w:rPr>
                          <w:t>后期处置</w:t>
                        </w:r>
                      </w:p>
                    </w:txbxContent>
                  </v:textbox>
                </v:shape>
                <v:line id="直线 36" o:spid="_x0000_s1026" o:spt="20" style="position:absolute;left:2758758;top:3731894;height:230505;width:0;" filled="f" stroked="t" coordsize="21600,21600" o:gfxdata="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L/KAb/aAAAACQEAAA8AAAAA&#10;AAAAAQAgAAAAOAAAAGRycy9kb3ducmV2LnhtbFBLAQIUABQAAAAIAIdO4kA6GdIo/AEAAN8DAAAO&#10;AAAAAAAAAAEAIAAAAD8BAABkcnMvZTJvRG9jLnhtbFBLBQYAAAAABgAGAFkBAACtBQAAAAA=&#10;">
                  <v:fill on="f" focussize="0,0"/>
                  <v:stroke color="#000000" joinstyle="round" endarrow="block"/>
                  <v:imagedata o:title=""/>
                  <o:lock v:ext="edit" aspectratio="f"/>
                </v:line>
                <v:shape id="自选图形 37" o:spid="_x0000_s1026" o:spt="176" type="#_x0000_t176" style="position:absolute;left:548068;top:3339465;height:296545;width:1124715;"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Q0w7ZdYAAAAJAQAADwAAAAAAAAABACAAAAA4AAAA&#10;ZHJzL2Rvd25yZXYueG1sUEsBAhQAFAAAAAgAh07iQHZi+3plAgAAsAQAAA4AAAAAAAAAAQAgAAAA&#10;OwEAAGRycy9lMm9Eb2MueG1sUEsFBgAAAAAGAAYAWQEAABIGAAAAAA==&#10;">
                  <v:fill on="t" focussize="0,0"/>
                  <v:stroke color="#000000" miterlimit="8" joinstyle="miter"/>
                  <v:imagedata o:title=""/>
                  <o:lock v:ext="edit" aspectratio="f"/>
                  <v:textbox>
                    <w:txbxContent>
                      <w:p>
                        <w:pPr>
                          <w:jc w:val="center"/>
                          <w:rPr>
                            <w:rFonts w:ascii="楷体_GB2312" w:eastAsia="楷体_GB2312"/>
                            <w:b/>
                          </w:rPr>
                        </w:pPr>
                        <w:r>
                          <w:rPr>
                            <w:rFonts w:hint="eastAsia" w:ascii="楷体_GB2312" w:eastAsia="楷体_GB2312"/>
                            <w:b/>
                          </w:rPr>
                          <w:t>队伍保障</w:t>
                        </w:r>
                      </w:p>
                    </w:txbxContent>
                  </v:textbox>
                </v:shape>
                <v:shape id="自选图形 38" o:spid="_x0000_s1026" o:spt="176" type="#_x0000_t176" style="position:absolute;left:548703;top:3627120;height:296545;width:1114554;"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BDTDtl1gAAAAkBAAAPAAAAAAAAAAEAIAAAADgAAABk&#10;cnMvZG93bnJldi54bWxQSwECFAAUAAAACACHTuJAQ936XmQCAACwBAAADgAAAAAAAAABACAAAAA7&#10;AQAAZHJzL2Uyb0RvYy54bWxQSwUGAAAAAAYABgBZAQAAEQYAAAAA&#10;">
                  <v:fill on="t" focussize="0,0"/>
                  <v:stroke color="#000000" miterlimit="8" joinstyle="miter"/>
                  <v:imagedata o:title=""/>
                  <o:lock v:ext="edit" aspectratio="f"/>
                  <v:textbox>
                    <w:txbxContent>
                      <w:p>
                        <w:pPr>
                          <w:jc w:val="center"/>
                          <w:rPr>
                            <w:b/>
                          </w:rPr>
                        </w:pPr>
                        <w:r>
                          <w:rPr>
                            <w:rFonts w:hint="eastAsia" w:ascii="楷体_GB2312" w:eastAsia="楷体_GB2312"/>
                            <w:b/>
                          </w:rPr>
                          <w:t>通信保障</w:t>
                        </w:r>
                      </w:p>
                    </w:txbxContent>
                  </v:textbox>
                </v:shape>
                <v:shape id="自选图形 39" o:spid="_x0000_s1026" o:spt="176" type="#_x0000_t176" style="position:absolute;left:548703;top:4211320;height:296545;width:1124080;"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ENMO2XWAAAACQEAAA8AAAAAAAAAAQAgAAAAOAAAAGRy&#10;cy9kb3ducmV2LnhtbFBLAQIUABQAAAAIAIdO4kDrNEjbYwIAALAEAAAOAAAAAAAAAAEAIAAAADsB&#10;AABkcnMvZTJvRG9jLnhtbFBLBQYAAAAABgAGAFkBAAAQBgAAAAA=&#10;">
                  <v:fill on="t" focussize="0,0"/>
                  <v:stroke color="#000000" miterlimit="8" joinstyle="miter"/>
                  <v:imagedata o:title=""/>
                  <o:lock v:ext="edit" aspectratio="f"/>
                  <v:textbox>
                    <w:txbxContent>
                      <w:p>
                        <w:pPr>
                          <w:jc w:val="center"/>
                          <w:rPr>
                            <w:rFonts w:ascii="楷体_GB2312" w:eastAsia="楷体_GB2312"/>
                            <w:b/>
                          </w:rPr>
                        </w:pPr>
                        <w:r>
                          <w:rPr>
                            <w:rFonts w:hint="eastAsia" w:ascii="楷体_GB2312" w:eastAsia="楷体_GB2312"/>
                            <w:b/>
                          </w:rPr>
                          <w:t>物资保障</w:t>
                        </w:r>
                      </w:p>
                      <w:p>
                        <w:pPr>
                          <w:rPr>
                            <w:b/>
                          </w:rPr>
                        </w:pPr>
                      </w:p>
                    </w:txbxContent>
                  </v:textbox>
                </v:shape>
                <v:shape id="自选图形 40" o:spid="_x0000_s1026" o:spt="176" type="#_x0000_t176" style="position:absolute;left:556959;top:4500245;height:296545;width:1115824;"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ENMO2XWAAAACQEAAA8AAAAAAAAAAQAgAAAAOAAAAGRy&#10;cy9kb3ducmV2LnhtbFBLAQIUABQAAAAIAIdO4kC2yKILYwIAALAEAAAOAAAAAAAAAAEAIAAAADsB&#10;AABkcnMvZTJvRG9jLnhtbFBLBQYAAAAABgAGAFkBAAAQBgAAAAA=&#10;">
                  <v:fill on="t" focussize="0,0"/>
                  <v:stroke color="#000000" miterlimit="8" joinstyle="miter"/>
                  <v:imagedata o:title=""/>
                  <o:lock v:ext="edit" aspectratio="f"/>
                  <v:textbox>
                    <w:txbxContent>
                      <w:p>
                        <w:pPr>
                          <w:jc w:val="center"/>
                          <w:rPr>
                            <w:rFonts w:ascii="楷体_GB2312" w:eastAsia="楷体_GB2312"/>
                            <w:b/>
                          </w:rPr>
                        </w:pPr>
                        <w:r>
                          <w:rPr>
                            <w:rFonts w:hint="eastAsia" w:ascii="楷体_GB2312" w:eastAsia="楷体_GB2312"/>
                            <w:b/>
                          </w:rPr>
                          <w:t>资金保障</w:t>
                        </w:r>
                      </w:p>
                      <w:p>
                        <w:pPr>
                          <w:rPr>
                            <w:b/>
                          </w:rPr>
                        </w:pPr>
                      </w:p>
                    </w:txbxContent>
                  </v:textbox>
                </v:shape>
                <v:shape id="自选图形 41" o:spid="_x0000_s1026" o:spt="176" type="#_x0000_t176" style="position:absolute;left:548068;top:3914140;height:296545;width:1124715;"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FgAAAGRycy9QSwECFAAUAAAACACHTuJAQ0w7ZdYAAAAJAQAADwAAAAAAAAABACAAAAA4AAAAZHJz&#10;L2Rvd25yZXYueG1sUEsBAhQAFAAAAAgAh07iQOh3V/ViAgAAsAQAAA4AAAAAAAAAAQAgAAAAOwEA&#10;AGRycy9lMm9Eb2MueG1sUEsFBgAAAAAGAAYAWQEAAA8GAAAAAA==&#10;">
                  <v:fill on="t" focussize="0,0"/>
                  <v:stroke color="#000000" miterlimit="8" joinstyle="miter"/>
                  <v:imagedata o:title=""/>
                  <o:lock v:ext="edit" aspectratio="f"/>
                  <v:textbox>
                    <w:txbxContent>
                      <w:p>
                        <w:pPr>
                          <w:jc w:val="center"/>
                          <w:rPr>
                            <w:rFonts w:ascii="楷体_GB2312" w:eastAsia="楷体_GB2312"/>
                            <w:b/>
                          </w:rPr>
                        </w:pPr>
                        <w:r>
                          <w:rPr>
                            <w:rFonts w:hint="eastAsia" w:ascii="楷体_GB2312" w:eastAsia="楷体_GB2312"/>
                            <w:b/>
                          </w:rPr>
                          <w:t>后勤保障</w:t>
                        </w:r>
                      </w:p>
                      <w:p>
                        <w:pPr>
                          <w:rPr>
                            <w:b/>
                          </w:rPr>
                        </w:pPr>
                      </w:p>
                    </w:txbxContent>
                  </v:textbox>
                </v:shape>
                <v:line id="直线 42" o:spid="_x0000_s1026" o:spt="20" style="position:absolute;left:3551555;top:2639060;height:6350;width:464820;" filled="f" stroked="t" coordsize="21600,21600" o:gfxdata="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v8oBv9oAAAAJAQAADwAAAAAAAAABACAAAAA4AAAA&#10;ZHJzL2Rvd25yZXYueG1sUEsBAhQAFAAAAAgAh07iQKSCUM3vAQAAuwMAAA4AAAAAAAAAAQAgAAAA&#10;PwEAAGRycy9lMm9Eb2MueG1sUEsFBgAAAAAGAAYAWQEAAKAFAAAAAA==&#10;">
                  <v:fill on="f" focussize="0,0"/>
                  <v:stroke color="#000000" joinstyle="round" endarrow="block"/>
                  <v:imagedata o:title=""/>
                  <o:lock v:ext="edit" aspectratio="f"/>
                </v:line>
                <v:shape id="自选图形 49" o:spid="_x0000_s1026" o:spt="32" type="#_x0000_t32" style="position:absolute;left:2747010;top:2107565;flip:x;height:247015;width:3175;" filled="f" stroked="t" coordsize="21600,21600" o:gfxdata="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MJM1ZzZ&#10;AAAACQEAAA8AAAAAAAAAAQAgAAAAOAAAAGRycy9kb3ducmV2LnhtbFBLAQIUABQAAAAIAIdO4kCU&#10;IrRHCQIAANkDAAAOAAAAAAAAAAEAIAAAAD4BAABkcnMvZTJvRG9jLnhtbFBLBQYAAAAABgAGAFkB&#10;AAC5BQAAAAA=&#10;">
                  <v:fill on="f" focussize="0,0"/>
                  <v:stroke color="#000000" joinstyle="round" endarrow="block"/>
                  <v:imagedata o:title=""/>
                  <o:lock v:ext="edit" aspectratio="f"/>
                </v:shape>
                <v:shape id="自选图形 50" o:spid="_x0000_s1026" o:spt="176" type="#_x0000_t176" style="position:absolute;left:2072879;top:3409949;height:321945;width:1371758;"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Q0w7ZdYAAAAJAQAADwAAAAAAAAABACAAAAA4AAAA&#10;ZHJzL2Rvd25yZXYueG1sUEsBAhQAFAAAAAgAh07iQGyzTKRlAgAAsQQAAA4AAAAAAAAAAQAgAAAA&#10;OwEAAGRycy9lMm9Eb2MueG1sUEsFBgAAAAAGAAYAWQEAABIGAAAAAA==&#10;">
                  <v:fill on="t" focussize="0,0"/>
                  <v:stroke color="#000000" miterlimit="8" joinstyle="miter"/>
                  <v:imagedata o:title=""/>
                  <o:lock v:ext="edit" aspectratio="f"/>
                  <v:textbox>
                    <w:txbxContent>
                      <w:p>
                        <w:pPr>
                          <w:jc w:val="center"/>
                          <w:rPr>
                            <w:rFonts w:ascii="仿宋_GB2312" w:eastAsia="仿宋_GB2312"/>
                            <w:b/>
                          </w:rPr>
                        </w:pPr>
                        <w:r>
                          <w:rPr>
                            <w:rFonts w:hint="eastAsia" w:ascii="仿宋_GB2312" w:eastAsia="仿宋_GB2312"/>
                            <w:b/>
                          </w:rPr>
                          <w:t>现场指挥部</w:t>
                        </w:r>
                      </w:p>
                    </w:txbxContent>
                  </v:textbox>
                </v:shape>
                <v:line id="直线 51" o:spid="_x0000_s1026" o:spt="20" style="position:absolute;left:2759075;top:2936875;flip:x;height:473075;width:8890;" filled="f" stroked="t" coordsize="21600,21600" o:gfxdata="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oaLTZAAAACQEAAA8AAAAAAAAAAQAgAAAA&#10;OAAAAGRycy9kb3ducmV2LnhtbFBLAQIUABQAAAAIAIdO4kBdBJLW9AEAAMUDAAAOAAAAAAAAAAEA&#10;IAAAAD4BAABkcnMvZTJvRG9jLnhtbFBLBQYAAAAABgAGAFkBAACkBQAAAAA=&#10;">
                  <v:fill on="f" focussize="0,0"/>
                  <v:stroke color="#000000" joinstyle="round" endarrow="block"/>
                  <v:imagedata o:title=""/>
                  <o:lock v:ext="edit" aspectratio="f"/>
                </v:line>
                <v:line id="直线 52" o:spid="_x0000_s1026" o:spt="20" style="position:absolute;left:1824565;top:4117975;flip:y;height:8890;width:248314;" filled="f" stroked="t" coordsize="21600,21600" o:gfxdata="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3+hotNkAAAAJAQAADwAAAAAAAAAB&#10;ACAAAAA4AAAAZHJzL2Rvd25yZXYueG1sUEsBAhQAFAAAAAgAh07iQLLZV475AQAAxQMAAA4AAAAA&#10;AAAAAQAgAAAAPgEAAGRycy9lMm9Eb2MueG1sUEsFBgAAAAAGAAYAWQEAAKkFAAAAAA==&#10;">
                  <v:fill on="f" focussize="0,0"/>
                  <v:stroke color="#000000" joinstyle="round" endarrow="block"/>
                  <v:imagedata o:title=""/>
                  <o:lock v:ext="edit" aspectratio="f"/>
                </v:line>
                <v:line id="直线 53" o:spid="_x0000_s1026" o:spt="20" style="position:absolute;left:395651;top:2915285;height:3155950;width:19052;" filled="f" stroked="t" coordsize="21600,21600" o:gfxdata="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DtP/xtgAAAAJAQAADwAAAAAAAAABACAAAAA4AAAAZHJzL2Rvd25yZXYueG1sUEsBAhQAFAAAAAgA&#10;h07iQNq1+AfWAQAAjgMAAA4AAAAAAAAAAQAgAAAAPQEAAGRycy9lMm9Eb2MueG1sUEsFBgAAAAAG&#10;AAYAWQEAAIUFAAAAAA==&#10;">
                  <v:fill on="f" focussize="0,0"/>
                  <v:stroke color="#000000" joinstyle="round"/>
                  <v:imagedata o:title=""/>
                  <o:lock v:ext="edit" aspectratio="f"/>
                </v:line>
                <v:shape id="自选图形 54" o:spid="_x0000_s1026" o:spt="176" type="#_x0000_t176" style="position:absolute;left:4016203;top:5258435;height:292100;width:1371758;"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Q0w7ZdYAAAAJAQAADwAAAAAAAAABACAAAAA4AAAA&#10;ZHJzL2Rvd25yZXYueG1sUEsBAhQAFAAAAAgAh07iQFKGxg5lAgAAsQQAAA4AAAAAAAAAAQAgAAAA&#10;OwEAAGRycy9lMm9Eb2MueG1sUEsFBgAAAAAGAAYAWQEAABIGAAAAAA==&#10;">
                  <v:fill on="t" focussize="0,0"/>
                  <v:stroke color="#000000" miterlimit="8" joinstyle="miter"/>
                  <v:imagedata o:title=""/>
                  <o:lock v:ext="edit" aspectratio="f"/>
                  <v:textbox>
                    <w:txbxContent>
                      <w:p>
                        <w:pPr>
                          <w:jc w:val="center"/>
                          <w:rPr>
                            <w:rFonts w:ascii="楷体_GB2312" w:eastAsia="楷体_GB2312"/>
                            <w:b/>
                          </w:rPr>
                        </w:pPr>
                        <w:r>
                          <w:rPr>
                            <w:rFonts w:hint="eastAsia" w:ascii="楷体_GB2312" w:eastAsia="楷体_GB2312"/>
                            <w:b/>
                          </w:rPr>
                          <w:t>专家咨询组</w:t>
                        </w:r>
                      </w:p>
                    </w:txbxContent>
                  </v:textbox>
                </v:shape>
                <v:shape id="自选图形 55" o:spid="_x0000_s1026" o:spt="176" type="#_x0000_t176" style="position:absolute;left:2072879;top:5907405;height:292100;width:1371758;"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BYAAABkcnMvUEsBAhQAFAAAAAgAh07iQENMO2XWAAAACQEAAA8AAAAAAAAAAQAgAAAAOAAA&#10;AGRycy9kb3ducmV2LnhtbFBLAQIUABQAAAAIAIdO4kCmXnmyZgIAALEEAAAOAAAAAAAAAAEAIAAA&#10;ADsBAABkcnMvZTJvRG9jLnhtbFBLBQYAAAAABgAGAFkBAAATBgAAAAA=&#10;">
                  <v:fill on="t" focussize="0,0"/>
                  <v:stroke color="#000000" miterlimit="8" joinstyle="miter"/>
                  <v:imagedata o:title=""/>
                  <o:lock v:ext="edit" aspectratio="f"/>
                  <v:textbox>
                    <w:txbxContent>
                      <w:p>
                        <w:pPr>
                          <w:jc w:val="center"/>
                          <w:rPr>
                            <w:rFonts w:ascii="仿宋_GB2312" w:eastAsia="仿宋_GB2312"/>
                            <w:b/>
                          </w:rPr>
                        </w:pPr>
                        <w:r>
                          <w:rPr>
                            <w:rFonts w:hint="eastAsia" w:ascii="仿宋_GB2312" w:eastAsia="仿宋_GB2312"/>
                            <w:b/>
                          </w:rPr>
                          <w:t>响应终止</w:t>
                        </w:r>
                      </w:p>
                    </w:txbxContent>
                  </v:textbox>
                </v:shape>
                <v:line id="直线 56" o:spid="_x0000_s1026" o:spt="20" style="position:absolute;left:2749867;top:6214745;height:447040;width:635;" filled="f" stroked="t" coordsize="21600,21600" o:gfxdata="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L/KAb/aAAAACQEAAA8AAAAAAAAAAQAgAAAAOAAA&#10;AGRycy9kb3ducmV2LnhtbFBLAQIUABQAAAAIAIdO4kAxD2Lr8AEAALoDAAAOAAAAAAAAAAEAIAAA&#10;AD8BAABkcnMvZTJvRG9jLnhtbFBLBQYAAAAABgAGAFkBAAChBQAAAAA=&#10;">
                  <v:fill on="f" focussize="0,0"/>
                  <v:stroke color="#000000" joinstyle="round" endarrow="block"/>
                  <v:imagedata o:title=""/>
                  <o:lock v:ext="edit" aspectratio="f"/>
                </v:line>
                <v:line id="直线 57" o:spid="_x0000_s1026" o:spt="20" style="position:absolute;left:415338;top:6060440;height:635;width:1667067;" filled="f" stroked="t" coordsize="21600,21600" o:gfxdata="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ygG/2gAAAAkBAAAPAAAAAAAAAAEAIAAAADgAAABkcnMv&#10;ZG93bnJldi54bWxQSwECFAAUAAAACACHTuJASZnGo+sBAAC6AwAADgAAAAAAAAABACAAAAA/AQAA&#10;ZHJzL2Uyb0RvYy54bWxQSwUGAAAAAAYABgBZAQAAnAUAAAAA&#10;">
                  <v:fill on="f" focussize="0,0"/>
                  <v:stroke color="#000000" joinstyle="round" endarrow="block"/>
                  <v:imagedata o:title=""/>
                  <o:lock v:ext="edit" aspectratio="f"/>
                </v:line>
                <v:shape id="自选图形 59" o:spid="_x0000_s1026" o:spt="32" type="#_x0000_t32" style="position:absolute;left:757642;top:2050415;height:468630;width:5081;" filled="f" stroked="t" coordsize="21600,21600" o:gfxdata="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GYHF3LZAAAA&#10;CQEAAA8AAAAAAAAAAQAgAAAAOAAAAGRycy9kb3ducmV2LnhtbFBLAQIUABQAAAAIAIdO4kC98bH9&#10;BgIAAM4DAAAOAAAAAAAAAAEAIAAAAD4BAABkcnMvZTJvRG9jLnhtbFBLBQYAAAAABgAGAFkBAAC2&#10;BQAAAAA=&#10;">
                  <v:fill on="f" focussize="0,0"/>
                  <v:stroke color="#000000" joinstyle="round" endarrow="block"/>
                  <v:imagedata o:title=""/>
                  <o:lock v:ext="edit" aspectratio="f"/>
                </v:shape>
                <v:shape id="自选图形 60" o:spid="_x0000_s1026" o:spt="176" type="#_x0000_t176" style="position:absolute;left:2102092;top:3962399;height:311785;width:1371758;" fillcolor="#FFFFFF" filled="t" stroked="t" coordsize="21600,21600" o:gfxdata="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FgAAAGRycy9QSwECFAAUAAAACACHTuJAQ0w7ZdYAAAAJAQAADwAAAAAAAAABACAAAAA4AAAA&#10;ZHJzL2Rvd25yZXYueG1sUEsBAhQAFAAAAAgAh07iQDZlObhlAgAAsQQAAA4AAAAAAAAAAQAgAAAA&#10;OwEAAGRycy9lMm9Eb2MueG1sUEsFBgAAAAAGAAYAWQEAABIGAAAAAA==&#10;">
                  <v:fill on="t" focussize="0,0"/>
                  <v:stroke color="#000000" miterlimit="8" joinstyle="miter"/>
                  <v:imagedata o:title=""/>
                  <o:lock v:ext="edit" aspectratio="f"/>
                  <v:textbox>
                    <w:txbxContent>
                      <w:p>
                        <w:pPr>
                          <w:jc w:val="center"/>
                          <w:rPr>
                            <w:rFonts w:ascii="仿宋_GB2312" w:eastAsia="仿宋_GB2312"/>
                            <w:b/>
                          </w:rPr>
                        </w:pPr>
                        <w:r>
                          <w:rPr>
                            <w:rFonts w:hint="eastAsia" w:ascii="仿宋_GB2312" w:eastAsia="仿宋_GB2312"/>
                            <w:b/>
                          </w:rPr>
                          <w:t>应急处置</w:t>
                        </w:r>
                      </w:p>
                    </w:txbxContent>
                  </v:textbox>
                </v:shape>
                <v:shape id="自选图形 63" o:spid="_x0000_s1026" o:spt="34" type="#_x0000_t34" style="position:absolute;left:1663257;top:4062730;height:297180;width:3175;" filled="f" stroked="t" coordsize="21600,21600" o:gfxdata="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0pwY42AAAAAkBAAAP&#10;AAAAAAAAAAEAIAAAADgAAABkcnMvZG93bnJldi54bWxQSwECFAAUAAAACACHTuJAu3lX9AICAADZ&#10;AwAADgAAAAAAAAABACAAAAA9AQAAZHJzL2Uyb0RvYy54bWxQSwUGAAAAAAYABgBZAQAAsQUAAAAA&#10;" adj="1101600">
                  <v:fill on="f" focussize="0,0"/>
                  <v:stroke color="#000000" miterlimit="8" joinstyle="miter"/>
                  <v:imagedata o:title=""/>
                  <o:lock v:ext="edit" aspectratio="f"/>
                </v:shape>
                <v:shape id="自选图形 64" o:spid="_x0000_s1026" o:spt="33" type="#_x0000_t33" style="position:absolute;left:1663257;top:3775709;height:284480;width:163214;" filled="f" stroked="t" coordsize="21600,21600" o:gfxdata="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B8Pfc02AAAAAkBAAAPAAAAAAAAAAEAIAAAADgAAABkcnMvZG93bnJldi54bWxQSwECFAAUAAAA&#10;CACHTuJA1rky8hECAAAHBAAADgAAAAAAAAABACAAAAA9AQAAZHJzL2Uyb0RvYy54bWxQSwUGAAAA&#10;AAYABgBZAQAAwAUAAAAA&#10;">
                  <v:fill on="f" focussize="0,0"/>
                  <v:stroke color="#000000" miterlimit="8" joinstyle="miter"/>
                  <v:imagedata o:title=""/>
                  <o:lock v:ext="edit" aspectratio="f"/>
                </v:shape>
                <v:shape id="自选图形 65" o:spid="_x0000_s1026" o:spt="34" type="#_x0000_t34" style="position:absolute;left:1585602;top:3562342;flip:y;height:146702;width:341630;rotation:-5898240f;" filled="f" stroked="t" coordsize="21600,21600" o:gfxdata="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FtoCTjVAAAACQEAAA8AAAAAAAAAAQAgAAAAOAAAAGRycy9kb3ducmV2LnhtbFBLAQIUABQAAAAI&#10;AIdO4kAz7c4/EwIAAPADAAAOAAAAAAAAAAEAIAAAADoBAABkcnMvZTJvRG9jLnhtbFBLBQYAAAAA&#10;BgAGAFkBAAC/BQAAAAA=&#10;" adj="562">
                  <v:fill on="f" focussize="0,0"/>
                  <v:stroke color="#000000" miterlimit="8" joinstyle="miter"/>
                  <v:imagedata o:title=""/>
                  <o:lock v:ext="edit" aspectratio="f"/>
                </v:shape>
                <v:shape id="自选图形 66" o:spid="_x0000_s1026" o:spt="33" type="#_x0000_t33" style="position:absolute;left:1588128;top:4409872;height:153688;width:321945;rotation:5898240f;" filled="f" stroked="t" coordsize="21600,21600" o:gfxdata="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kYVDe2QAAAAkBAAAPAAAAAAAAAAEAIAAAADgAAABkcnMvZG93bnJldi54bWxQ&#10;SwECFAAUAAAACACHTuJAxQjc5xkCAAAVBAAADgAAAAAAAAABACAAAAA+AQAAZHJzL2Uyb0RvYy54&#10;bWxQSwUGAAAAAAYABgBZAQAAyQUAAAAA&#10;">
                  <v:fill on="f" focussize="0,0"/>
                  <v:stroke color="#000000" miterlimit="8" joinstyle="miter"/>
                  <v:imagedata o:title=""/>
                  <o:lock v:ext="edit" aspectratio="f"/>
                </v:shape>
                <v:shape id="自选图形 8" o:spid="_x0000_s1026" o:spt="109" type="#_x0000_t109" style="position:absolute;left:285115;top:1428750;height:544830;width:1087120;" fillcolor="#FFFFFF" filled="t" stroked="t" coordsize="21600,21600" o:gfxdata="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BJchub2QAAAAkBAAAPAAAAAAAAAAEAIAAAADgAAABkcnMvZG93&#10;bnJldi54bWxQSwECFAAUAAAACACHTuJAmDK4cVsCAAClBAAADgAAAAAAAAABACAAAAA+AQAAZHJz&#10;L2Uyb0RvYy54bWxQSwUGAAAAAAYABgBZAQAACwYAAAAA&#10;">
                  <v:fill on="t" focussize="0,0"/>
                  <v:stroke color="#000000" miterlimit="8" joinstyle="miter"/>
                  <v:imagedata o:title=""/>
                  <o:lock v:ext="edit" aspectratio="f"/>
                  <v:textbox>
                    <w:txbxContent>
                      <w:p>
                        <w:pPr>
                          <w:ind w:firstLine="210" w:firstLineChars="100"/>
                          <w:jc w:val="both"/>
                          <w:rPr>
                            <w:rFonts w:ascii="仿宋_GB2312" w:eastAsia="仿宋_GB2312"/>
                            <w:b/>
                          </w:rPr>
                        </w:pPr>
                        <w:r>
                          <w:rPr>
                            <w:rFonts w:hint="eastAsia" w:ascii="仿宋_GB2312" w:eastAsia="仿宋_GB2312"/>
                            <w:b/>
                          </w:rPr>
                          <w:t>Ⅲ</w:t>
                        </w:r>
                        <w:r>
                          <w:rPr>
                            <w:rFonts w:hint="eastAsia" w:ascii="仿宋_GB2312" w:eastAsia="仿宋_GB2312"/>
                            <w:b/>
                            <w:lang w:eastAsia="zh-CN"/>
                          </w:rPr>
                          <w:t>、</w:t>
                        </w:r>
                        <w:r>
                          <w:rPr>
                            <w:rFonts w:hint="eastAsia" w:ascii="仿宋_GB2312" w:eastAsia="仿宋_GB2312"/>
                            <w:b/>
                          </w:rPr>
                          <w:t>Ⅳ级响应</w:t>
                        </w:r>
                      </w:p>
                    </w:txbxContent>
                  </v:textbox>
                </v:shape>
              </v:group>
            </w:pict>
          </mc:Fallback>
        </mc:AlternateContent>
      </w:r>
    </w:p>
    <w:p>
      <w:pPr>
        <w:spacing w:line="600" w:lineRule="exact"/>
        <w:rPr>
          <w:rFonts w:ascii="仿宋_GB2312" w:hAnsi="仿宋_GB2312" w:eastAsia="仿宋_GB2312" w:cs="仿宋_GB2312"/>
          <w:sz w:val="32"/>
          <w:szCs w:val="32"/>
        </w:rPr>
        <w:sectPr>
          <w:footerReference r:id="rId3" w:type="default"/>
          <w:pgSz w:w="11906" w:h="16838"/>
          <w:pgMar w:top="1871" w:right="1531" w:bottom="1871" w:left="1531" w:header="851" w:footer="1304" w:gutter="0"/>
          <w:pgNumType w:fmt="numberInDash" w:start="1"/>
          <w:cols w:space="720" w:num="1"/>
          <w:docGrid w:type="lines" w:linePitch="312" w:charSpace="0"/>
        </w:sectPr>
      </w:pPr>
    </w:p>
    <w:p>
      <w:pPr>
        <w:pStyle w:val="5"/>
        <w:spacing w:before="0" w:after="0" w:line="240" w:lineRule="auto"/>
        <w:rPr>
          <w:rFonts w:ascii="黑体" w:hAnsi="黑体" w:cs="Times New Roman"/>
          <w:b w:val="0"/>
        </w:rPr>
      </w:pPr>
      <w:r>
        <w:rPr>
          <w:rFonts w:hint="eastAsia" w:ascii="黑体" w:hAnsi="黑体" w:cs="Times New Roman"/>
          <w:b w:val="0"/>
        </w:rPr>
        <w:t>附表1</w:t>
      </w: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吉县气象灾害应急指挥部及其办公室、成员单位职责</w:t>
      </w:r>
    </w:p>
    <w:tbl>
      <w:tblPr>
        <w:tblStyle w:val="11"/>
        <w:tblW w:w="14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6"/>
        <w:gridCol w:w="1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226" w:type="dxa"/>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单位名称</w:t>
            </w:r>
          </w:p>
        </w:tc>
        <w:tc>
          <w:tcPr>
            <w:tcW w:w="11118" w:type="dxa"/>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3226" w:type="dxa"/>
            <w:shd w:val="clear" w:color="auto" w:fill="auto"/>
            <w:noWrap/>
            <w:vAlign w:val="center"/>
          </w:tcPr>
          <w:p>
            <w:pPr>
              <w:jc w:val="center"/>
              <w:rPr>
                <w:rFonts w:ascii="宋体" w:hAnsi="宋体" w:eastAsia="宋体" w:cs="宋体"/>
                <w:kern w:val="0"/>
                <w:sz w:val="24"/>
              </w:rPr>
            </w:pPr>
            <w:r>
              <w:rPr>
                <w:rFonts w:hint="eastAsia" w:ascii="宋体" w:hAnsi="宋体" w:eastAsia="宋体" w:cs="宋体"/>
                <w:kern w:val="0"/>
                <w:sz w:val="24"/>
              </w:rPr>
              <w:t>县指挥部</w:t>
            </w:r>
          </w:p>
        </w:tc>
        <w:tc>
          <w:tcPr>
            <w:tcW w:w="11118"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贯彻落实省委、省政府及市委、市政府、县委、县政府关于气象灾害防范应对工作的决策部署,统筹协调全县气象灾害防范治理工作,制定气象灾害总体规划、重要措施,指导协调气象灾害风险防控、监测预警、调查评估和善后工作,组织指挥气象灾害应急处置工作,决定县级层面气象应急响应级别并组织落实响应措施,落实县委、县政府及县应急救援总指挥部交办的气象灾害应急处置的其他重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3226" w:type="dxa"/>
            <w:shd w:val="clear" w:color="auto" w:fill="auto"/>
            <w:noWrap/>
            <w:vAlign w:val="center"/>
          </w:tcPr>
          <w:p>
            <w:pPr>
              <w:jc w:val="center"/>
              <w:rPr>
                <w:rFonts w:ascii="宋体" w:hAnsi="宋体" w:eastAsia="宋体" w:cs="宋体"/>
                <w:kern w:val="0"/>
                <w:sz w:val="24"/>
              </w:rPr>
            </w:pPr>
            <w:r>
              <w:rPr>
                <w:rFonts w:hint="eastAsia" w:ascii="宋体" w:hAnsi="宋体" w:eastAsia="宋体" w:cs="宋体"/>
                <w:kern w:val="0"/>
                <w:sz w:val="24"/>
              </w:rPr>
              <w:t>县指挥部办公室</w:t>
            </w:r>
          </w:p>
          <w:p>
            <w:pPr>
              <w:jc w:val="center"/>
              <w:rPr>
                <w:rFonts w:ascii="宋体" w:hAnsi="宋体" w:eastAsia="宋体" w:cs="宋体"/>
                <w:kern w:val="0"/>
                <w:sz w:val="24"/>
              </w:rPr>
            </w:pPr>
            <w:r>
              <w:rPr>
                <w:rFonts w:hint="eastAsia" w:ascii="宋体" w:hAnsi="宋体" w:eastAsia="宋体" w:cs="宋体"/>
                <w:kern w:val="0"/>
                <w:sz w:val="24"/>
              </w:rPr>
              <w:t>（县气象局）</w:t>
            </w:r>
          </w:p>
        </w:tc>
        <w:tc>
          <w:tcPr>
            <w:tcW w:w="11118" w:type="dxa"/>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承担县指挥部日常工作</w:t>
            </w:r>
            <w:r>
              <w:rPr>
                <w:rFonts w:ascii="宋体" w:hAnsi="宋体" w:eastAsia="宋体" w:cs="宋体"/>
                <w:kern w:val="0"/>
                <w:sz w:val="24"/>
              </w:rPr>
              <w:t>,制定、修订</w:t>
            </w:r>
            <w:r>
              <w:rPr>
                <w:rFonts w:hint="eastAsia" w:ascii="宋体" w:hAnsi="宋体" w:eastAsia="宋体" w:cs="宋体"/>
                <w:kern w:val="0"/>
                <w:sz w:val="24"/>
              </w:rPr>
              <w:t>县</w:t>
            </w:r>
            <w:r>
              <w:rPr>
                <w:rFonts w:ascii="宋体" w:hAnsi="宋体" w:eastAsia="宋体" w:cs="宋体"/>
                <w:kern w:val="0"/>
                <w:sz w:val="24"/>
              </w:rPr>
              <w:t>气象灾害应急预案,开展气象灾害风险防控和监测预警工作,组织桌面推演、实兵演练等应对气象灾害专项训练,协调各方面力量参加重大气象灾害防控、救援行动,协助</w:t>
            </w:r>
            <w:r>
              <w:rPr>
                <w:rFonts w:hint="eastAsia" w:ascii="宋体" w:hAnsi="宋体" w:eastAsia="宋体" w:cs="宋体"/>
                <w:kern w:val="0"/>
                <w:sz w:val="24"/>
              </w:rPr>
              <w:t>县</w:t>
            </w:r>
            <w:r>
              <w:rPr>
                <w:rFonts w:ascii="宋体" w:hAnsi="宋体" w:eastAsia="宋体" w:cs="宋体"/>
                <w:kern w:val="0"/>
                <w:sz w:val="24"/>
              </w:rPr>
              <w:t>委、</w:t>
            </w:r>
            <w:r>
              <w:rPr>
                <w:rFonts w:hint="eastAsia" w:ascii="宋体" w:hAnsi="宋体" w:eastAsia="宋体" w:cs="宋体"/>
                <w:kern w:val="0"/>
                <w:sz w:val="24"/>
              </w:rPr>
              <w:t>县</w:t>
            </w:r>
            <w:r>
              <w:rPr>
                <w:rFonts w:ascii="宋体" w:hAnsi="宋体" w:eastAsia="宋体" w:cs="宋体"/>
                <w:kern w:val="0"/>
                <w:sz w:val="24"/>
              </w:rPr>
              <w:t>政府指定的负责同志组织气象灾害应急处置工作,协调推进调查评估和善后处置工作,报告和发布气象灾害信息,指导</w:t>
            </w:r>
            <w:r>
              <w:rPr>
                <w:rFonts w:hint="eastAsia" w:ascii="宋体" w:hAnsi="宋体" w:eastAsia="宋体" w:cs="宋体"/>
                <w:kern w:val="0"/>
                <w:sz w:val="24"/>
              </w:rPr>
              <w:t>各乡（镇）</w:t>
            </w:r>
            <w:r>
              <w:rPr>
                <w:rFonts w:ascii="宋体" w:hAnsi="宋体" w:eastAsia="宋体" w:cs="宋体"/>
                <w:kern w:val="0"/>
                <w:sz w:val="24"/>
              </w:rPr>
              <w:t>气象灾害应对等工作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县委宣传部</w:t>
            </w:r>
          </w:p>
        </w:tc>
        <w:tc>
          <w:tcPr>
            <w:tcW w:w="11118" w:type="dxa"/>
            <w:shd w:val="clear" w:color="auto" w:fill="auto"/>
            <w:vAlign w:val="center"/>
          </w:tcPr>
          <w:p>
            <w:pPr>
              <w:widowControl/>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根据县指挥部的统一部署，组织协调开展气象灾害应急新闻报道，积极引导舆论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县发展和改革局</w:t>
            </w:r>
          </w:p>
        </w:tc>
        <w:tc>
          <w:tcPr>
            <w:tcW w:w="11118" w:type="dxa"/>
            <w:vAlign w:val="center"/>
          </w:tcPr>
          <w:p>
            <w:pPr>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负责协调落实县级重要物资和应急储备物资动用计划和指令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县教育科技局</w:t>
            </w:r>
          </w:p>
        </w:tc>
        <w:tc>
          <w:tcPr>
            <w:tcW w:w="11118" w:type="dxa"/>
            <w:vAlign w:val="center"/>
          </w:tcPr>
          <w:p>
            <w:pPr>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负责指导各级教育行政部门对学生进行气象灾害防治知识的宣传和教育；监督、检查本系统学校防汛、防风、防雷电等安全措施。必要时组织实施避险疏散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县工业和信息化局</w:t>
            </w:r>
          </w:p>
        </w:tc>
        <w:tc>
          <w:tcPr>
            <w:tcW w:w="11118" w:type="dxa"/>
            <w:vAlign w:val="center"/>
          </w:tcPr>
          <w:p>
            <w:pPr>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负责应急状态下重要物资生产组织工作，负责医药储备应急调拨。负责组织协调各电信运营企业做好通信保障应急工作，必要时组织应急预警短信的全网发送工作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auto"/>
                <w:kern w:val="0"/>
                <w:sz w:val="24"/>
              </w:rPr>
              <w:t>县公安局</w:t>
            </w:r>
          </w:p>
        </w:tc>
        <w:tc>
          <w:tcPr>
            <w:tcW w:w="11118" w:type="dxa"/>
            <w:vAlign w:val="center"/>
          </w:tcPr>
          <w:p>
            <w:pPr>
              <w:widowControl/>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负责气象灾害期间灾区的治安维护，对灾区及周边道路实施交通疏导，必要时采取交通管制，保障救援通道畅通。协助做好重大气象灾害应急人工影响天气作业所涉及的民用爆炸物品的运输审批工作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县财政局</w:t>
            </w:r>
          </w:p>
        </w:tc>
        <w:tc>
          <w:tcPr>
            <w:tcW w:w="11118" w:type="dxa"/>
            <w:vAlign w:val="center"/>
          </w:tcPr>
          <w:p>
            <w:pPr>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按照分级负担的原则积极筹措气象灾害应急资金，会同县气象局做好资金使用的监督管理工作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县自然资源局</w:t>
            </w:r>
          </w:p>
        </w:tc>
        <w:tc>
          <w:tcPr>
            <w:tcW w:w="11118" w:type="dxa"/>
            <w:vAlign w:val="center"/>
          </w:tcPr>
          <w:p>
            <w:pPr>
              <w:widowControl/>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及时向县指挥部提供地质灾害气象风险预警信息，负责指导开展地质灾害治理，开展群测群防，组织进行地质灾害应急技术调查。及时向县指挥部反馈林草火情，根据火点监测和火险气象条件等，加强对高火险地区和其他灾害性天气对林业生产生活影响的监控。负责提供气象灾害发生地现场卫星及无人机获取的遥感影像资料，提供反映地形、地势、交通、河流、村落、植被覆盖等现状的电子地图信息，反映行政区划专题图件资料，为应急处置提供相关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临汾市生态环境局吉县分局</w:t>
            </w:r>
          </w:p>
        </w:tc>
        <w:tc>
          <w:tcPr>
            <w:tcW w:w="11118" w:type="dxa"/>
            <w:vAlign w:val="center"/>
          </w:tcPr>
          <w:p>
            <w:pPr>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及时向县指挥部提供和交换环境监测等信息；根据气象条件引发重污染情况，及时组织应急处置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县住房和城乡建设管理局</w:t>
            </w:r>
          </w:p>
        </w:tc>
        <w:tc>
          <w:tcPr>
            <w:tcW w:w="11118" w:type="dxa"/>
            <w:vAlign w:val="center"/>
          </w:tcPr>
          <w:p>
            <w:pPr>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负责指导各乡镇住房和城乡建设主管部门做好在建房屋建筑和市政基础设施工程气象灾害防御设施的检查工作；及时向县指挥部提供城市内涝监测等信息，做好市政基础设施工程的损害程度评估；负责指导灾后规模以上恢复重建新建工程质量安全监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eastAsia="宋体" w:cs="宋体"/>
                <w:color w:val="000000" w:themeColor="text1"/>
                <w:kern w:val="0"/>
                <w:sz w:val="24"/>
                <w:lang w:eastAsia="zh-CN"/>
                <w14:textFill>
                  <w14:solidFill>
                    <w14:schemeClr w14:val="tx1"/>
                  </w14:solidFill>
                </w14:textFill>
              </w:rPr>
              <w:t>山西省吉县公路管理段</w:t>
            </w:r>
          </w:p>
        </w:tc>
        <w:tc>
          <w:tcPr>
            <w:tcW w:w="11118" w:type="dxa"/>
            <w:vAlign w:val="center"/>
          </w:tcPr>
          <w:p>
            <w:pPr>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及时向县指挥部提供交通受气象灾害影响情况，尽快恢复被破坏的国省干线公路及交通设施，保障国省干线公路通行。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p>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县交通运输局</w:t>
            </w:r>
          </w:p>
          <w:p>
            <w:pPr>
              <w:widowControl/>
              <w:jc w:val="center"/>
              <w:rPr>
                <w:rFonts w:ascii="宋体" w:hAnsi="宋体" w:eastAsia="宋体" w:cs="宋体"/>
                <w:color w:val="000000" w:themeColor="text1"/>
                <w:kern w:val="0"/>
                <w:sz w:val="24"/>
                <w14:textFill>
                  <w14:solidFill>
                    <w14:schemeClr w14:val="tx1"/>
                  </w14:solidFill>
                </w14:textFill>
              </w:rPr>
            </w:pPr>
          </w:p>
        </w:tc>
        <w:tc>
          <w:tcPr>
            <w:tcW w:w="11118" w:type="dxa"/>
            <w:vAlign w:val="center"/>
          </w:tcPr>
          <w:p>
            <w:pPr>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及时向县指挥部提供交通受气象灾害影响情况，尽快恢复被破坏的农村公路及交通设施，保障农村公路通行，协助征用应急运输车辆，做好抢险救援人员、物资和灾民疏散的运输工作；按照县指挥部的指令，在做好灾害防御的同时，协调做好气象灾害应急救援人员、物资的空运保障，为人工影响天气作业提供飞行和其他后勤保障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县水利局</w:t>
            </w:r>
          </w:p>
        </w:tc>
        <w:tc>
          <w:tcPr>
            <w:tcW w:w="11118" w:type="dxa"/>
            <w:vAlign w:val="center"/>
          </w:tcPr>
          <w:p>
            <w:pPr>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负责水情和工情的监测，及时向县指挥部提供水文信息；负责对水利工程设施等进行监控和管理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p>
          <w:p>
            <w:pPr>
              <w:widowControl/>
              <w:jc w:val="center"/>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县农业农村局</w:t>
            </w:r>
          </w:p>
          <w:p>
            <w:pPr>
              <w:widowControl/>
              <w:jc w:val="center"/>
              <w:rPr>
                <w:rFonts w:ascii="宋体" w:hAnsi="宋体" w:eastAsia="宋体" w:cs="宋体"/>
                <w:color w:val="000000" w:themeColor="text1"/>
                <w:kern w:val="0"/>
                <w:sz w:val="24"/>
                <w14:textFill>
                  <w14:solidFill>
                    <w14:schemeClr w14:val="tx1"/>
                  </w14:solidFill>
                </w14:textFill>
              </w:rPr>
            </w:pPr>
          </w:p>
        </w:tc>
        <w:tc>
          <w:tcPr>
            <w:tcW w:w="11118" w:type="dxa"/>
            <w:vAlign w:val="center"/>
          </w:tcPr>
          <w:p>
            <w:pPr>
              <w:widowControl/>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及时向县指挥部提供农牧业生产受影响情况，对农业生产及相关设施等采取紧急处置措施，并加强监控；负责组织灾区动物疫病的预防、控制和扑灭工作，加强动物疫情的监测，切实采取有效措施，防止和控制动物疫病的暴发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县文化和旅游局</w:t>
            </w:r>
          </w:p>
        </w:tc>
        <w:tc>
          <w:tcPr>
            <w:tcW w:w="11118" w:type="dxa"/>
            <w:vAlign w:val="center"/>
          </w:tcPr>
          <w:p>
            <w:pPr>
              <w:widowControl/>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配合景区主管部门做好A级旅游景区气象灾害防御工作，明确气象灾害防御重点；配合相关主管部门做好事发地游客的紧急疏散和避险工作。协助指导广播电视机构做好重大气象灾害信息的发布工作，做好广播电视关于重大气象灾害的科普宣传和新闻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县卫生健康和体育局</w:t>
            </w:r>
          </w:p>
        </w:tc>
        <w:tc>
          <w:tcPr>
            <w:tcW w:w="11118" w:type="dxa"/>
            <w:vAlign w:val="center"/>
          </w:tcPr>
          <w:p>
            <w:pPr>
              <w:widowControl/>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负责组织协调气象灾害发生乡（镇）开展伤员救治、卫生防疫和健康教育、风险沟通等紧急医学救援及保障工作；根据指令和需求，协调调动县医疗卫生资源，给予指导和援助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县应急管理局</w:t>
            </w:r>
          </w:p>
        </w:tc>
        <w:tc>
          <w:tcPr>
            <w:tcW w:w="11118" w:type="dxa"/>
            <w:vAlign w:val="center"/>
          </w:tcPr>
          <w:p>
            <w:pPr>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负责指导各乡（镇）、各部门应对气象灾害等突发事件及开展防灾减灾救灾工作；组织协调灾害救助工作，组织指导灾情核查、损失评估、救灾捐赠工作，管理、分配救灾款物并监督使用，负责紧急调拨救灾物资；负责组织督促气象灾害影响区域非煤矿山、危险化学品生产经营单位做好安全生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县消防救援大队</w:t>
            </w:r>
          </w:p>
        </w:tc>
        <w:tc>
          <w:tcPr>
            <w:tcW w:w="11118" w:type="dxa"/>
            <w:vAlign w:val="center"/>
          </w:tcPr>
          <w:p>
            <w:pPr>
              <w:widowControl/>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负责灾害发生地的消防救援工作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p>
          <w:p>
            <w:pPr>
              <w:widowControl/>
              <w:jc w:val="center"/>
              <w:rPr>
                <w:rFonts w:ascii="宋体" w:hAnsi="宋体" w:eastAsia="宋体" w:cs="宋体"/>
                <w:kern w:val="0"/>
                <w:sz w:val="24"/>
              </w:rPr>
            </w:pPr>
            <w:r>
              <w:rPr>
                <w:rFonts w:hint="eastAsia" w:ascii="宋体" w:hAnsi="宋体" w:eastAsia="宋体" w:cs="宋体"/>
                <w:kern w:val="0"/>
                <w:sz w:val="24"/>
              </w:rPr>
              <w:t>县气象局</w:t>
            </w:r>
          </w:p>
          <w:p>
            <w:pPr>
              <w:widowControl/>
              <w:jc w:val="center"/>
              <w:rPr>
                <w:rFonts w:ascii="宋体" w:hAnsi="宋体" w:eastAsia="宋体" w:cs="宋体"/>
                <w:color w:val="FF0000"/>
                <w:kern w:val="0"/>
                <w:sz w:val="24"/>
              </w:rPr>
            </w:pPr>
          </w:p>
        </w:tc>
        <w:tc>
          <w:tcPr>
            <w:tcW w:w="11118" w:type="dxa"/>
            <w:vAlign w:val="center"/>
          </w:tcPr>
          <w:p>
            <w:pPr>
              <w:widowControl/>
              <w:spacing w:line="280" w:lineRule="exact"/>
              <w:rPr>
                <w:rFonts w:ascii="宋体" w:hAnsi="宋体" w:eastAsia="宋体" w:cs="宋体"/>
                <w:color w:val="FF0000"/>
                <w:kern w:val="0"/>
                <w:sz w:val="24"/>
              </w:rPr>
            </w:pPr>
            <w:r>
              <w:rPr>
                <w:rFonts w:hint="eastAsia" w:ascii="宋体" w:hAnsi="宋体" w:eastAsia="宋体" w:cs="宋体"/>
                <w:color w:val="000000" w:themeColor="text1"/>
                <w:kern w:val="0"/>
                <w:sz w:val="24"/>
                <w14:textFill>
                  <w14:solidFill>
                    <w14:schemeClr w14:val="tx1"/>
                  </w14:solidFill>
                </w14:textFill>
              </w:rPr>
              <w:t>负责灾害性天气气候的监测、预警、预报，为县指挥部开展气象灾害应急处置、防灾减灾提供决策依据和建议；负责组织气象灾害监测、影响等信息的收集、分析和上报工作；组织实施人工影响天气作业；承担县指挥部办公室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县银保监分局</w:t>
            </w:r>
          </w:p>
        </w:tc>
        <w:tc>
          <w:tcPr>
            <w:tcW w:w="11118" w:type="dxa"/>
            <w:vAlign w:val="center"/>
          </w:tcPr>
          <w:p>
            <w:pPr>
              <w:widowControl/>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负责组织、协调、督促、指导承保保险公司及时开展投保伤亡人员和受损财产的查勘和理赔工作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县林业局</w:t>
            </w:r>
          </w:p>
        </w:tc>
        <w:tc>
          <w:tcPr>
            <w:tcW w:w="11118" w:type="dxa"/>
            <w:vAlign w:val="center"/>
          </w:tcPr>
          <w:p>
            <w:pPr>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负责及时提供森林分部及火情等信息，配合做好森林火险气象等级预报预警，加强对高火险地区和其他灾害性天气对林业生产生活影响的监控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县人武部</w:t>
            </w:r>
          </w:p>
        </w:tc>
        <w:tc>
          <w:tcPr>
            <w:tcW w:w="11118" w:type="dxa"/>
            <w:vAlign w:val="center"/>
          </w:tcPr>
          <w:p>
            <w:pPr>
              <w:widowControl/>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负责组织所属民兵参加抢险救灾，</w:t>
            </w:r>
            <w:r>
              <w:rPr>
                <w:rFonts w:ascii="宋体" w:hAnsi="宋体" w:eastAsia="宋体" w:cs="宋体"/>
                <w:color w:val="000000" w:themeColor="text1"/>
                <w:kern w:val="0"/>
                <w:sz w:val="24"/>
                <w14:textFill>
                  <w14:solidFill>
                    <w14:schemeClr w14:val="tx1"/>
                  </w14:solidFill>
                </w14:textFill>
              </w:rPr>
              <w:t>协助做好人工影响天气设备调配及存储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武警吉县中队</w:t>
            </w:r>
          </w:p>
        </w:tc>
        <w:tc>
          <w:tcPr>
            <w:tcW w:w="11118" w:type="dxa"/>
            <w:vAlign w:val="center"/>
          </w:tcPr>
          <w:p>
            <w:pPr>
              <w:spacing w:line="280" w:lineRule="exac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负责组织指挥武警力量参加抢险救灾；配合公安机关维护当地社会秩序，保卫重要目标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p>
        </w:tc>
        <w:tc>
          <w:tcPr>
            <w:tcW w:w="11118" w:type="dxa"/>
            <w:vAlign w:val="center"/>
          </w:tcPr>
          <w:p>
            <w:pPr>
              <w:spacing w:line="280" w:lineRule="exact"/>
              <w:rPr>
                <w:rFonts w:ascii="宋体" w:hAnsi="宋体" w:eastAsia="宋体" w:cs="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226" w:type="dxa"/>
            <w:shd w:val="clear" w:color="auto" w:fill="auto"/>
            <w:noWrap/>
            <w:vAlign w:val="center"/>
          </w:tcPr>
          <w:p>
            <w:pPr>
              <w:widowControl/>
              <w:jc w:val="center"/>
              <w:rPr>
                <w:rFonts w:ascii="宋体" w:hAnsi="宋体" w:eastAsia="宋体" w:cs="宋体"/>
                <w:color w:val="000000" w:themeColor="text1"/>
                <w:kern w:val="0"/>
                <w:sz w:val="24"/>
                <w14:textFill>
                  <w14:solidFill>
                    <w14:schemeClr w14:val="tx1"/>
                  </w14:solidFill>
                </w14:textFill>
              </w:rPr>
            </w:pPr>
          </w:p>
        </w:tc>
        <w:tc>
          <w:tcPr>
            <w:tcW w:w="11118" w:type="dxa"/>
            <w:vAlign w:val="center"/>
          </w:tcPr>
          <w:p>
            <w:pPr>
              <w:spacing w:line="280" w:lineRule="exact"/>
              <w:rPr>
                <w:rFonts w:ascii="宋体" w:hAnsi="宋体" w:eastAsia="宋体" w:cs="宋体"/>
                <w:color w:val="000000" w:themeColor="text1"/>
                <w:kern w:val="0"/>
                <w:sz w:val="24"/>
                <w14:textFill>
                  <w14:solidFill>
                    <w14:schemeClr w14:val="tx1"/>
                  </w14:solidFill>
                </w14:textFill>
              </w:rPr>
            </w:pPr>
          </w:p>
        </w:tc>
      </w:tr>
    </w:tbl>
    <w:p>
      <w:pPr>
        <w:widowControl/>
        <w:jc w:val="left"/>
        <w:rPr>
          <w:rFonts w:ascii="黑体" w:hAnsi="黑体" w:eastAsia="黑体" w:cs="Times New Roman"/>
          <w:b/>
          <w:bCs/>
          <w:sz w:val="32"/>
          <w:szCs w:val="32"/>
        </w:rPr>
      </w:pPr>
      <w:r>
        <w:rPr>
          <w:rFonts w:ascii="黑体" w:hAnsi="黑体" w:cs="Times New Roman"/>
        </w:rPr>
        <w:br w:type="page"/>
      </w:r>
    </w:p>
    <w:p>
      <w:pPr>
        <w:pStyle w:val="5"/>
        <w:spacing w:before="0" w:after="0" w:line="240" w:lineRule="auto"/>
        <w:rPr>
          <w:rFonts w:ascii="黑体" w:hAnsi="黑体" w:cs="Times New Roman"/>
          <w:b w:val="0"/>
        </w:rPr>
      </w:pPr>
      <w:r>
        <w:rPr>
          <w:rFonts w:hint="eastAsia" w:ascii="黑体" w:hAnsi="黑体" w:cs="Times New Roman"/>
          <w:b w:val="0"/>
        </w:rPr>
        <w:t>附表2</w:t>
      </w: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吉县气象灾害应急工作组组成及职责</w:t>
      </w:r>
    </w:p>
    <w:tbl>
      <w:tblPr>
        <w:tblStyle w:val="11"/>
        <w:tblW w:w="13638" w:type="dxa"/>
        <w:jc w:val="center"/>
        <w:tblLayout w:type="fixed"/>
        <w:tblCellMar>
          <w:top w:w="0" w:type="dxa"/>
          <w:left w:w="108" w:type="dxa"/>
          <w:bottom w:w="0" w:type="dxa"/>
          <w:right w:w="108" w:type="dxa"/>
        </w:tblCellMar>
      </w:tblPr>
      <w:tblGrid>
        <w:gridCol w:w="1400"/>
        <w:gridCol w:w="1559"/>
        <w:gridCol w:w="4819"/>
        <w:gridCol w:w="5860"/>
      </w:tblGrid>
      <w:tr>
        <w:tblPrEx>
          <w:tblCellMar>
            <w:top w:w="0" w:type="dxa"/>
            <w:left w:w="108" w:type="dxa"/>
            <w:bottom w:w="0" w:type="dxa"/>
            <w:right w:w="108" w:type="dxa"/>
          </w:tblCellMar>
        </w:tblPrEx>
        <w:trPr>
          <w:trHeight w:val="558" w:hRule="atLeast"/>
          <w:tblHeader/>
          <w:jc w:val="center"/>
        </w:trPr>
        <w:tc>
          <w:tcPr>
            <w:tcW w:w="14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应急工作组</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组长单位</w:t>
            </w:r>
          </w:p>
        </w:tc>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成员单位</w:t>
            </w:r>
          </w:p>
        </w:tc>
        <w:tc>
          <w:tcPr>
            <w:tcW w:w="5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b/>
                <w:kern w:val="0"/>
                <w:szCs w:val="21"/>
              </w:rPr>
            </w:pPr>
            <w:r>
              <w:rPr>
                <w:rFonts w:hint="eastAsia" w:cs="宋体" w:asciiTheme="majorEastAsia" w:hAnsiTheme="majorEastAsia" w:eastAsiaTheme="majorEastAsia"/>
                <w:b/>
                <w:kern w:val="0"/>
                <w:szCs w:val="21"/>
              </w:rPr>
              <w:t>主要职责</w:t>
            </w:r>
          </w:p>
        </w:tc>
      </w:tr>
      <w:tr>
        <w:tblPrEx>
          <w:tblCellMar>
            <w:top w:w="0" w:type="dxa"/>
            <w:left w:w="108" w:type="dxa"/>
            <w:bottom w:w="0" w:type="dxa"/>
            <w:right w:w="108" w:type="dxa"/>
          </w:tblCellMar>
        </w:tblPrEx>
        <w:trPr>
          <w:trHeight w:val="312" w:hRule="atLeast"/>
          <w:jc w:val="center"/>
        </w:trPr>
        <w:tc>
          <w:tcPr>
            <w:tcW w:w="1400" w:type="dxa"/>
            <w:tcBorders>
              <w:left w:val="single" w:color="auto" w:sz="4" w:space="0"/>
              <w:bottom w:val="single" w:color="auto" w:sz="4" w:space="0"/>
              <w:right w:val="single" w:color="auto" w:sz="4" w:space="0"/>
            </w:tcBorders>
          </w:tcPr>
          <w:p>
            <w:pPr>
              <w:jc w:val="center"/>
              <w:rPr>
                <w:rFonts w:cs="黑体" w:asciiTheme="majorEastAsia" w:hAnsiTheme="majorEastAsia" w:eastAsiaTheme="majorEastAsia"/>
                <w:szCs w:val="21"/>
              </w:rPr>
            </w:pPr>
          </w:p>
          <w:p>
            <w:pPr>
              <w:jc w:val="center"/>
              <w:rPr>
                <w:rFonts w:cs="黑体" w:asciiTheme="majorEastAsia" w:hAnsiTheme="majorEastAsia" w:eastAsiaTheme="majorEastAsia"/>
                <w:szCs w:val="21"/>
              </w:rPr>
            </w:pPr>
            <w:r>
              <w:rPr>
                <w:rFonts w:hint="eastAsia" w:cs="黑体" w:asciiTheme="majorEastAsia" w:hAnsiTheme="majorEastAsia" w:eastAsiaTheme="majorEastAsia"/>
                <w:szCs w:val="21"/>
              </w:rPr>
              <w:t>综合协调组</w:t>
            </w:r>
          </w:p>
          <w:p>
            <w:pPr>
              <w:jc w:val="center"/>
              <w:rPr>
                <w:rFonts w:cs="黑体" w:asciiTheme="majorEastAsia" w:hAnsiTheme="majorEastAsia" w:eastAsiaTheme="majorEastAsia"/>
                <w:szCs w:val="21"/>
              </w:rPr>
            </w:pPr>
          </w:p>
        </w:tc>
        <w:tc>
          <w:tcPr>
            <w:tcW w:w="1559" w:type="dxa"/>
            <w:tcBorders>
              <w:left w:val="single" w:color="auto" w:sz="4" w:space="0"/>
              <w:bottom w:val="single" w:color="auto" w:sz="4" w:space="0"/>
              <w:right w:val="single" w:color="auto" w:sz="4" w:space="0"/>
            </w:tcBorders>
          </w:tcPr>
          <w:p>
            <w:pPr>
              <w:jc w:val="center"/>
              <w:rPr>
                <w:rFonts w:cs="宋体" w:asciiTheme="majorEastAsia" w:hAnsiTheme="majorEastAsia" w:eastAsiaTheme="majorEastAsia"/>
                <w:kern w:val="0"/>
                <w:szCs w:val="21"/>
              </w:rPr>
            </w:pPr>
          </w:p>
          <w:p>
            <w:pPr>
              <w:jc w:val="center"/>
              <w:rPr>
                <w:rFonts w:cs="黑体" w:asciiTheme="majorEastAsia" w:hAnsiTheme="majorEastAsia" w:eastAsiaTheme="majorEastAsia"/>
                <w:szCs w:val="21"/>
              </w:rPr>
            </w:pPr>
            <w:r>
              <w:rPr>
                <w:rFonts w:hint="eastAsia" w:cs="宋体" w:asciiTheme="majorEastAsia" w:hAnsiTheme="majorEastAsia" w:eastAsiaTheme="majorEastAsia"/>
                <w:kern w:val="0"/>
                <w:szCs w:val="21"/>
              </w:rPr>
              <w:t>县气象局</w:t>
            </w:r>
          </w:p>
        </w:tc>
        <w:tc>
          <w:tcPr>
            <w:tcW w:w="4819" w:type="dxa"/>
            <w:tcBorders>
              <w:left w:val="nil"/>
              <w:bottom w:val="single" w:color="auto" w:sz="4" w:space="0"/>
              <w:right w:val="single" w:color="auto" w:sz="4" w:space="0"/>
            </w:tcBorders>
            <w:shd w:val="clear" w:color="auto" w:fill="auto"/>
            <w:vAlign w:val="center"/>
          </w:tcPr>
          <w:p>
            <w:pPr>
              <w:jc w:val="left"/>
              <w:rPr>
                <w:rFonts w:cs="宋体" w:asciiTheme="majorEastAsia" w:hAnsiTheme="majorEastAsia" w:eastAsiaTheme="majorEastAsia"/>
                <w:szCs w:val="21"/>
              </w:rPr>
            </w:pPr>
            <w:r>
              <w:rPr>
                <w:rFonts w:hint="eastAsia" w:cs="宋体" w:asciiTheme="majorEastAsia" w:hAnsiTheme="majorEastAsia" w:eastAsiaTheme="majorEastAsia"/>
                <w:szCs w:val="21"/>
              </w:rPr>
              <w:t>县委宣传部、</w:t>
            </w:r>
            <w:r>
              <w:rPr>
                <w:rFonts w:hint="eastAsia" w:cs="宋体" w:asciiTheme="majorEastAsia" w:hAnsiTheme="majorEastAsia" w:eastAsiaTheme="majorEastAsia"/>
                <w:szCs w:val="21"/>
                <w:lang w:eastAsia="zh-CN"/>
              </w:rPr>
              <w:t>县发展和改革局</w:t>
            </w:r>
            <w:r>
              <w:rPr>
                <w:rFonts w:hint="eastAsia" w:cs="宋体" w:asciiTheme="majorEastAsia" w:hAnsiTheme="majorEastAsia" w:eastAsiaTheme="majorEastAsia"/>
                <w:szCs w:val="21"/>
              </w:rPr>
              <w:t>、县公安局、县应急管理局、县气象局</w:t>
            </w:r>
          </w:p>
        </w:tc>
        <w:tc>
          <w:tcPr>
            <w:tcW w:w="5860" w:type="dxa"/>
            <w:tcBorders>
              <w:left w:val="single" w:color="auto" w:sz="4" w:space="0"/>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b/>
                <w:kern w:val="0"/>
                <w:szCs w:val="21"/>
              </w:rPr>
            </w:pPr>
            <w:r>
              <w:rPr>
                <w:rFonts w:hint="eastAsia" w:cs="宋体" w:asciiTheme="majorEastAsia" w:hAnsiTheme="majorEastAsia" w:eastAsiaTheme="majorEastAsia"/>
                <w:szCs w:val="21"/>
              </w:rPr>
              <w:t>负责提供应急处置等应急综合协调工作</w:t>
            </w:r>
          </w:p>
        </w:tc>
      </w:tr>
      <w:tr>
        <w:tblPrEx>
          <w:tblCellMar>
            <w:top w:w="0" w:type="dxa"/>
            <w:left w:w="108" w:type="dxa"/>
            <w:bottom w:w="0" w:type="dxa"/>
            <w:right w:w="108" w:type="dxa"/>
          </w:tblCellMar>
        </w:tblPrEx>
        <w:trPr>
          <w:trHeight w:val="455"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监测预警组</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县气象局</w:t>
            </w:r>
          </w:p>
        </w:tc>
        <w:tc>
          <w:tcPr>
            <w:tcW w:w="481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cs="宋体" w:asciiTheme="majorEastAsia" w:hAnsiTheme="majorEastAsia" w:eastAsiaTheme="majorEastAsia"/>
                <w:kern w:val="0"/>
                <w:szCs w:val="21"/>
                <w:lang w:val="en-US" w:eastAsia="zh-CN"/>
              </w:rPr>
            </w:pPr>
            <w:r>
              <w:rPr>
                <w:rFonts w:hint="eastAsia" w:cs="宋体" w:asciiTheme="majorEastAsia" w:hAnsiTheme="majorEastAsia" w:eastAsiaTheme="majorEastAsia"/>
                <w:kern w:val="0"/>
                <w:szCs w:val="21"/>
              </w:rPr>
              <w:t>县自然资源局、临汾市生态环境局吉县分局、</w:t>
            </w:r>
            <w:r>
              <w:rPr>
                <w:rFonts w:hint="eastAsia" w:cs="宋体" w:asciiTheme="majorEastAsia" w:hAnsiTheme="majorEastAsia" w:eastAsiaTheme="majorEastAsia"/>
                <w:kern w:val="0"/>
                <w:szCs w:val="21"/>
                <w:lang w:eastAsia="zh-CN"/>
              </w:rPr>
              <w:t>县住房和城乡建设管理局</w:t>
            </w:r>
            <w:r>
              <w:rPr>
                <w:rFonts w:hint="eastAsia" w:cs="宋体" w:asciiTheme="majorEastAsia" w:hAnsiTheme="majorEastAsia" w:eastAsiaTheme="majorEastAsia"/>
                <w:kern w:val="0"/>
                <w:szCs w:val="21"/>
              </w:rPr>
              <w:t>、县水利局、县应急管理局</w:t>
            </w:r>
            <w:r>
              <w:rPr>
                <w:rFonts w:hint="eastAsia" w:cs="宋体" w:asciiTheme="majorEastAsia" w:hAnsiTheme="majorEastAsia" w:eastAsiaTheme="majorEastAsia"/>
                <w:kern w:val="0"/>
                <w:szCs w:val="21"/>
                <w:lang w:eastAsia="zh-CN"/>
              </w:rPr>
              <w:t>、</w:t>
            </w:r>
            <w:r>
              <w:rPr>
                <w:rFonts w:hint="eastAsia" w:cs="宋体" w:asciiTheme="majorEastAsia" w:hAnsiTheme="majorEastAsia" w:eastAsiaTheme="majorEastAsia"/>
                <w:kern w:val="0"/>
                <w:szCs w:val="21"/>
                <w:lang w:val="en-US" w:eastAsia="zh-CN"/>
              </w:rPr>
              <w:t>县林业局</w:t>
            </w:r>
          </w:p>
        </w:tc>
        <w:tc>
          <w:tcPr>
            <w:tcW w:w="586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负责暴雨（雪）、干旱等灾害性天气、山洪及地质灾害、城市内涝、森林火险等次生灾害的监测、预报和预警工作</w:t>
            </w:r>
          </w:p>
        </w:tc>
      </w:tr>
      <w:tr>
        <w:tblPrEx>
          <w:tblCellMar>
            <w:top w:w="0" w:type="dxa"/>
            <w:left w:w="108" w:type="dxa"/>
            <w:bottom w:w="0" w:type="dxa"/>
            <w:right w:w="108" w:type="dxa"/>
          </w:tblCellMar>
        </w:tblPrEx>
        <w:trPr>
          <w:trHeight w:val="431"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现场抢险组</w:t>
            </w:r>
          </w:p>
        </w:tc>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县应急管理局</w:t>
            </w:r>
          </w:p>
        </w:tc>
        <w:tc>
          <w:tcPr>
            <w:tcW w:w="4819"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lang w:eastAsia="zh-CN"/>
              </w:rPr>
              <w:t>县教育科技局</w:t>
            </w:r>
            <w:r>
              <w:rPr>
                <w:rFonts w:hint="eastAsia" w:cs="宋体" w:asciiTheme="majorEastAsia" w:hAnsiTheme="majorEastAsia" w:eastAsiaTheme="majorEastAsia"/>
                <w:kern w:val="0"/>
                <w:szCs w:val="21"/>
              </w:rPr>
              <w:t>、县公安局、县自然资源局、临汾市生态环境局吉县分局、</w:t>
            </w:r>
            <w:r>
              <w:rPr>
                <w:rFonts w:hint="eastAsia" w:cs="宋体" w:asciiTheme="majorEastAsia" w:hAnsiTheme="majorEastAsia" w:eastAsiaTheme="majorEastAsia"/>
                <w:kern w:val="0"/>
                <w:szCs w:val="21"/>
                <w:lang w:eastAsia="zh-CN"/>
              </w:rPr>
              <w:t>县住房和城乡建设管理局</w:t>
            </w:r>
            <w:r>
              <w:rPr>
                <w:rFonts w:hint="eastAsia" w:cs="宋体" w:asciiTheme="majorEastAsia" w:hAnsiTheme="majorEastAsia" w:eastAsiaTheme="majorEastAsia"/>
                <w:kern w:val="0"/>
                <w:szCs w:val="21"/>
              </w:rPr>
              <w:t>、县公路段、县交通运输局、县水利局、</w:t>
            </w:r>
            <w:r>
              <w:rPr>
                <w:rFonts w:hint="eastAsia" w:cs="宋体" w:asciiTheme="majorEastAsia" w:hAnsiTheme="majorEastAsia" w:eastAsiaTheme="majorEastAsia"/>
                <w:kern w:val="0"/>
                <w:szCs w:val="21"/>
                <w:lang w:eastAsia="zh-CN"/>
              </w:rPr>
              <w:t>县文化和旅游局</w:t>
            </w:r>
            <w:r>
              <w:rPr>
                <w:rFonts w:hint="eastAsia" w:cs="宋体" w:asciiTheme="majorEastAsia" w:hAnsiTheme="majorEastAsia" w:eastAsiaTheme="majorEastAsia"/>
                <w:kern w:val="0"/>
                <w:szCs w:val="21"/>
              </w:rPr>
              <w:t>、县消防救援大队、</w:t>
            </w:r>
            <w:r>
              <w:rPr>
                <w:rFonts w:hint="eastAsia" w:cs="宋体" w:asciiTheme="majorEastAsia" w:hAnsiTheme="majorEastAsia" w:eastAsiaTheme="majorEastAsia"/>
                <w:color w:val="auto"/>
                <w:kern w:val="0"/>
                <w:szCs w:val="21"/>
              </w:rPr>
              <w:t>县人武部、武警吉县中队</w:t>
            </w:r>
          </w:p>
        </w:tc>
        <w:tc>
          <w:tcPr>
            <w:tcW w:w="586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负责气象灾害事件中人员搜救、隐患消除、公路通行能力恢复和灾害破坏程度鉴定等工作</w:t>
            </w:r>
          </w:p>
        </w:tc>
      </w:tr>
      <w:tr>
        <w:tblPrEx>
          <w:tblCellMar>
            <w:top w:w="0" w:type="dxa"/>
            <w:left w:w="108" w:type="dxa"/>
            <w:bottom w:w="0" w:type="dxa"/>
            <w:right w:w="108" w:type="dxa"/>
          </w:tblCellMar>
        </w:tblPrEx>
        <w:trPr>
          <w:trHeight w:val="646" w:hRule="atLeast"/>
          <w:jc w:val="center"/>
        </w:trPr>
        <w:tc>
          <w:tcPr>
            <w:tcW w:w="1400" w:type="dxa"/>
            <w:tcBorders>
              <w:top w:val="nil"/>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医学救援组</w:t>
            </w:r>
          </w:p>
        </w:tc>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县卫生健康和体育局</w:t>
            </w:r>
          </w:p>
        </w:tc>
        <w:tc>
          <w:tcPr>
            <w:tcW w:w="4819"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县工业和信息化局</w:t>
            </w:r>
          </w:p>
        </w:tc>
        <w:tc>
          <w:tcPr>
            <w:tcW w:w="586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负责整合、调派医疗救治、卫生防疫等医疗卫生救援队伍、装备、医药物资等赴灾区开展气象灾害伤病员现场急救、转运、院内救治和卫生防疫工作，为救援人员和灾区群众提供医疗卫生保障服务</w:t>
            </w:r>
          </w:p>
        </w:tc>
      </w:tr>
      <w:tr>
        <w:tblPrEx>
          <w:tblCellMar>
            <w:top w:w="0" w:type="dxa"/>
            <w:left w:w="108" w:type="dxa"/>
            <w:bottom w:w="0" w:type="dxa"/>
            <w:right w:w="108" w:type="dxa"/>
          </w:tblCellMar>
        </w:tblPrEx>
        <w:trPr>
          <w:trHeight w:val="346" w:hRule="atLeast"/>
          <w:jc w:val="center"/>
        </w:trPr>
        <w:tc>
          <w:tcPr>
            <w:tcW w:w="1400" w:type="dxa"/>
            <w:tcBorders>
              <w:top w:val="nil"/>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安全保卫组</w:t>
            </w:r>
          </w:p>
        </w:tc>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县公安局</w:t>
            </w:r>
          </w:p>
        </w:tc>
        <w:tc>
          <w:tcPr>
            <w:tcW w:w="4819"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武警吉县中队</w:t>
            </w:r>
          </w:p>
        </w:tc>
        <w:tc>
          <w:tcPr>
            <w:tcW w:w="5860" w:type="dxa"/>
            <w:tcBorders>
              <w:top w:val="single" w:color="auto" w:sz="4" w:space="0"/>
              <w:left w:val="single" w:color="auto" w:sz="4" w:space="0"/>
              <w:bottom w:val="single" w:color="auto" w:sz="4" w:space="0"/>
              <w:right w:val="single" w:color="auto" w:sz="4" w:space="0"/>
            </w:tcBorders>
            <w:vAlign w:val="center"/>
          </w:tcPr>
          <w:p>
            <w:pPr>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负责气象灾害事发地安全警戒，疏散、转移安置人员，维护现场秩序；依法打击违法犯罪活动；维护事发现场周边地区道路交通秩序，实施交通管制和交通疏导，保障救援道路畅通</w:t>
            </w:r>
          </w:p>
        </w:tc>
      </w:tr>
      <w:tr>
        <w:tblPrEx>
          <w:tblCellMar>
            <w:top w:w="0" w:type="dxa"/>
            <w:left w:w="108" w:type="dxa"/>
            <w:bottom w:w="0" w:type="dxa"/>
            <w:right w:w="108" w:type="dxa"/>
          </w:tblCellMar>
        </w:tblPrEx>
        <w:trPr>
          <w:trHeight w:val="459"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后勤保障组</w:t>
            </w:r>
          </w:p>
        </w:tc>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县应急管理局</w:t>
            </w:r>
          </w:p>
        </w:tc>
        <w:tc>
          <w:tcPr>
            <w:tcW w:w="4819"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lang w:eastAsia="zh-CN"/>
              </w:rPr>
              <w:t>县发展和改革局</w:t>
            </w:r>
            <w:r>
              <w:rPr>
                <w:rFonts w:hint="eastAsia" w:cs="宋体" w:asciiTheme="majorEastAsia" w:hAnsiTheme="majorEastAsia" w:eastAsiaTheme="majorEastAsia"/>
                <w:kern w:val="0"/>
                <w:szCs w:val="21"/>
              </w:rPr>
              <w:t>、县工信局、县公安局、县财政局、县公路段、县交通运输局、县气象局、县银保监分局</w:t>
            </w:r>
          </w:p>
        </w:tc>
        <w:tc>
          <w:tcPr>
            <w:tcW w:w="586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负责应急物资、应急车辆、救援人员、气象预报、电力保障、通信保障、资金保障、救灾物资储备、灾民救助、善后处理等工作，建立突发事件处置现场与上级应急指挥部的通信联络</w:t>
            </w:r>
          </w:p>
        </w:tc>
      </w:tr>
      <w:tr>
        <w:tblPrEx>
          <w:tblCellMar>
            <w:top w:w="0" w:type="dxa"/>
            <w:left w:w="108" w:type="dxa"/>
            <w:bottom w:w="0" w:type="dxa"/>
            <w:right w:w="108" w:type="dxa"/>
          </w:tblCellMar>
        </w:tblPrEx>
        <w:trPr>
          <w:trHeight w:val="646"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调查监测组</w:t>
            </w:r>
          </w:p>
        </w:tc>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县气象局</w:t>
            </w:r>
          </w:p>
        </w:tc>
        <w:tc>
          <w:tcPr>
            <w:tcW w:w="4819"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县自然资源局、临汾市生态环境局吉县分局、县公路段、县交通运输局、县林业局、县水利局、县农业农村局、县应急管理局</w:t>
            </w:r>
          </w:p>
        </w:tc>
        <w:tc>
          <w:tcPr>
            <w:tcW w:w="5860" w:type="dxa"/>
            <w:tcBorders>
              <w:top w:val="single" w:color="auto" w:sz="4" w:space="0"/>
              <w:left w:val="single" w:color="auto" w:sz="4" w:space="0"/>
              <w:bottom w:val="single" w:color="auto" w:sz="4" w:space="0"/>
              <w:right w:val="single" w:color="auto" w:sz="4" w:space="0"/>
            </w:tcBorders>
            <w:vAlign w:val="center"/>
          </w:tcPr>
          <w:p>
            <w:pPr>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负责对事发地气象条件及灾害进行调查统计和动态监测，为气象灾害处置提供技术支持，防止次生灾害造成人员伤亡</w:t>
            </w:r>
          </w:p>
        </w:tc>
      </w:tr>
      <w:tr>
        <w:tblPrEx>
          <w:tblCellMar>
            <w:top w:w="0" w:type="dxa"/>
            <w:left w:w="108" w:type="dxa"/>
            <w:bottom w:w="0" w:type="dxa"/>
            <w:right w:w="108" w:type="dxa"/>
          </w:tblCellMar>
        </w:tblPrEx>
        <w:trPr>
          <w:trHeight w:val="417"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新闻报道组</w:t>
            </w:r>
          </w:p>
        </w:tc>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县委宣传部</w:t>
            </w:r>
          </w:p>
        </w:tc>
        <w:tc>
          <w:tcPr>
            <w:tcW w:w="4819" w:type="dxa"/>
            <w:tcBorders>
              <w:top w:val="nil"/>
              <w:left w:val="nil"/>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lang w:eastAsia="zh-CN"/>
              </w:rPr>
              <w:t>县文化和旅游局</w:t>
            </w:r>
            <w:r>
              <w:rPr>
                <w:rFonts w:hint="eastAsia" w:cs="宋体" w:asciiTheme="majorEastAsia" w:hAnsiTheme="majorEastAsia" w:eastAsiaTheme="majorEastAsia"/>
                <w:kern w:val="0"/>
                <w:szCs w:val="21"/>
              </w:rPr>
              <w:t>、县融媒体中心</w:t>
            </w:r>
          </w:p>
        </w:tc>
        <w:tc>
          <w:tcPr>
            <w:tcW w:w="5860"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根据县指挥部提供的权威信息，组织协调新闻媒体做好重大气象灾害应急处置的新闻报道，积极引导舆论</w:t>
            </w:r>
          </w:p>
        </w:tc>
      </w:tr>
      <w:tr>
        <w:tblPrEx>
          <w:tblCellMar>
            <w:top w:w="0" w:type="dxa"/>
            <w:left w:w="108" w:type="dxa"/>
            <w:bottom w:w="0" w:type="dxa"/>
            <w:right w:w="108" w:type="dxa"/>
          </w:tblCellMar>
        </w:tblPrEx>
        <w:trPr>
          <w:trHeight w:val="646" w:hRule="atLeast"/>
          <w:jc w:val="center"/>
        </w:trPr>
        <w:tc>
          <w:tcPr>
            <w:tcW w:w="1400" w:type="dxa"/>
            <w:tcBorders>
              <w:top w:val="nil"/>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专家咨询组</w:t>
            </w:r>
          </w:p>
        </w:tc>
        <w:tc>
          <w:tcPr>
            <w:tcW w:w="15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县气象局</w:t>
            </w:r>
          </w:p>
        </w:tc>
        <w:tc>
          <w:tcPr>
            <w:tcW w:w="4819" w:type="dxa"/>
            <w:tcBorders>
              <w:top w:val="nil"/>
              <w:left w:val="nil"/>
              <w:bottom w:val="single" w:color="auto" w:sz="4" w:space="0"/>
              <w:right w:val="single" w:color="auto" w:sz="4" w:space="0"/>
            </w:tcBorders>
            <w:shd w:val="clear" w:color="auto" w:fill="auto"/>
            <w:vAlign w:val="center"/>
          </w:tcPr>
          <w:p>
            <w:pPr>
              <w:widowControl/>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气象、水文、农业、林业、地质、环境、医疗救护、卫生防疫、安全生产和应急救援等方面的专家</w:t>
            </w:r>
          </w:p>
        </w:tc>
        <w:tc>
          <w:tcPr>
            <w:tcW w:w="5860" w:type="dxa"/>
            <w:tcBorders>
              <w:top w:val="single" w:color="auto" w:sz="4" w:space="0"/>
              <w:left w:val="single" w:color="auto" w:sz="4" w:space="0"/>
              <w:bottom w:val="single" w:color="auto" w:sz="4" w:space="0"/>
              <w:right w:val="single" w:color="auto" w:sz="4" w:space="0"/>
            </w:tcBorders>
            <w:vAlign w:val="center"/>
          </w:tcPr>
          <w:p>
            <w:pPr>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按照县指挥部的要求，研究分析气象灾害预报预警、灾情和发展趋势，为县指挥部提供抢险救灾咨询建议和技术支持，科学指导应急救灾工作</w:t>
            </w:r>
          </w:p>
        </w:tc>
      </w:tr>
    </w:tbl>
    <w:p>
      <w:pPr>
        <w:pStyle w:val="5"/>
        <w:spacing w:before="0" w:after="0" w:line="240" w:lineRule="auto"/>
        <w:rPr>
          <w:rFonts w:ascii="黑体" w:hAnsi="黑体" w:cs="Times New Roman"/>
          <w:b w:val="0"/>
        </w:rPr>
      </w:pPr>
    </w:p>
    <w:p>
      <w:pPr>
        <w:pStyle w:val="5"/>
        <w:spacing w:before="0" w:after="0" w:line="240" w:lineRule="auto"/>
        <w:rPr>
          <w:rFonts w:ascii="黑体" w:hAnsi="黑体" w:cs="Times New Roman"/>
          <w:b w:val="0"/>
        </w:rPr>
      </w:pPr>
    </w:p>
    <w:p>
      <w:pPr>
        <w:pStyle w:val="5"/>
        <w:spacing w:before="0" w:after="0" w:line="240" w:lineRule="auto"/>
        <w:rPr>
          <w:rFonts w:ascii="黑体" w:hAnsi="黑体" w:cs="Times New Roman"/>
          <w:b w:val="0"/>
        </w:rPr>
      </w:pPr>
    </w:p>
    <w:p>
      <w:pPr>
        <w:pStyle w:val="5"/>
        <w:spacing w:before="0" w:after="0" w:line="240" w:lineRule="auto"/>
        <w:rPr>
          <w:rFonts w:ascii="黑体" w:hAnsi="黑体" w:cs="Times New Roman"/>
          <w:b w:val="0"/>
        </w:rPr>
      </w:pPr>
    </w:p>
    <w:p/>
    <w:p/>
    <w:p>
      <w:pPr>
        <w:rPr>
          <w:rFonts w:hint="eastAsia"/>
        </w:rPr>
      </w:pPr>
    </w:p>
    <w:p/>
    <w:p/>
    <w:p>
      <w:pPr>
        <w:pStyle w:val="5"/>
        <w:spacing w:before="0" w:after="0" w:line="240" w:lineRule="auto"/>
        <w:rPr>
          <w:rFonts w:ascii="黑体" w:hAnsi="黑体" w:cs="Times New Roman"/>
          <w:b w:val="0"/>
        </w:rPr>
      </w:pPr>
      <w:r>
        <w:rPr>
          <w:rFonts w:hint="eastAsia" w:ascii="黑体" w:hAnsi="黑体" w:cs="Times New Roman"/>
          <w:b w:val="0"/>
        </w:rPr>
        <w:t>附表3</w:t>
      </w: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吉县气象灾害应急响应等级标准</w:t>
      </w:r>
    </w:p>
    <w:tbl>
      <w:tblPr>
        <w:tblStyle w:val="11"/>
        <w:tblW w:w="15496" w:type="dxa"/>
        <w:jc w:val="center"/>
        <w:tblLayout w:type="fixed"/>
        <w:tblCellMar>
          <w:top w:w="0" w:type="dxa"/>
          <w:left w:w="108" w:type="dxa"/>
          <w:bottom w:w="0" w:type="dxa"/>
          <w:right w:w="108" w:type="dxa"/>
        </w:tblCellMar>
      </w:tblPr>
      <w:tblGrid>
        <w:gridCol w:w="1336"/>
        <w:gridCol w:w="3540"/>
        <w:gridCol w:w="3540"/>
        <w:gridCol w:w="3540"/>
        <w:gridCol w:w="3540"/>
      </w:tblGrid>
      <w:tr>
        <w:tblPrEx>
          <w:tblCellMar>
            <w:top w:w="0" w:type="dxa"/>
            <w:left w:w="108" w:type="dxa"/>
            <w:bottom w:w="0" w:type="dxa"/>
            <w:right w:w="108" w:type="dxa"/>
          </w:tblCellMar>
        </w:tblPrEx>
        <w:trPr>
          <w:trHeight w:val="289" w:hRule="atLeast"/>
          <w:tblHeader/>
          <w:jc w:val="center"/>
        </w:trPr>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等级</w:t>
            </w:r>
          </w:p>
        </w:tc>
        <w:tc>
          <w:tcPr>
            <w:tcW w:w="3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Ⅰ级</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Ⅱ级</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Ⅲ级</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Ⅳ级</w:t>
            </w:r>
          </w:p>
        </w:tc>
      </w:tr>
      <w:tr>
        <w:tblPrEx>
          <w:tblCellMar>
            <w:top w:w="0" w:type="dxa"/>
            <w:left w:w="108" w:type="dxa"/>
            <w:bottom w:w="0" w:type="dxa"/>
            <w:right w:w="108" w:type="dxa"/>
          </w:tblCellMar>
        </w:tblPrEx>
        <w:trPr>
          <w:trHeight w:val="289" w:hRule="atLeast"/>
          <w:tblHeader/>
          <w:jc w:val="center"/>
        </w:trPr>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暴雨</w:t>
            </w:r>
          </w:p>
        </w:tc>
        <w:tc>
          <w:tcPr>
            <w:tcW w:w="3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预计未来6小时</w:t>
            </w:r>
            <w:r>
              <w:rPr>
                <w:rFonts w:hint="eastAsia" w:cs="宋体" w:asciiTheme="majorEastAsia" w:hAnsiTheme="majorEastAsia" w:eastAsiaTheme="majorEastAsia"/>
                <w:kern w:val="0"/>
                <w:szCs w:val="21"/>
                <w:lang w:eastAsia="zh-CN"/>
              </w:rPr>
              <w:t>有</w:t>
            </w:r>
            <w:r>
              <w:rPr>
                <w:rFonts w:hint="eastAsia" w:cs="宋体" w:asciiTheme="majorEastAsia" w:hAnsiTheme="majorEastAsia" w:eastAsiaTheme="majorEastAsia"/>
                <w:kern w:val="0"/>
                <w:szCs w:val="21"/>
                <w:lang w:val="en-US" w:eastAsia="zh-CN"/>
              </w:rPr>
              <w:t>1个</w:t>
            </w:r>
            <w:r>
              <w:rPr>
                <w:rFonts w:hint="eastAsia" w:cs="宋体" w:asciiTheme="majorEastAsia" w:hAnsiTheme="majorEastAsia" w:eastAsiaTheme="majorEastAsia"/>
                <w:kern w:val="0"/>
                <w:szCs w:val="21"/>
              </w:rPr>
              <w:t>以上乡（镇）降雨量将达120毫米以上；或过去3小时已达100毫米以上，且未来3小时还将有20毫米以上的降水。预计未来12小时</w:t>
            </w:r>
            <w:r>
              <w:rPr>
                <w:rFonts w:hint="eastAsia" w:cs="宋体" w:asciiTheme="majorEastAsia" w:hAnsiTheme="majorEastAsia" w:eastAsiaTheme="majorEastAsia"/>
                <w:kern w:val="0"/>
                <w:szCs w:val="21"/>
                <w:lang w:eastAsia="zh-CN"/>
              </w:rPr>
              <w:t>有</w:t>
            </w:r>
            <w:r>
              <w:rPr>
                <w:rFonts w:hint="eastAsia" w:cs="宋体" w:asciiTheme="majorEastAsia" w:hAnsiTheme="majorEastAsia" w:eastAsiaTheme="majorEastAsia"/>
                <w:kern w:val="0"/>
                <w:szCs w:val="21"/>
                <w:lang w:val="en-US" w:eastAsia="zh-CN"/>
              </w:rPr>
              <w:t>1个</w:t>
            </w:r>
            <w:r>
              <w:rPr>
                <w:rFonts w:hint="eastAsia" w:cs="宋体" w:asciiTheme="majorEastAsia" w:hAnsiTheme="majorEastAsia" w:eastAsiaTheme="majorEastAsia"/>
                <w:kern w:val="0"/>
                <w:szCs w:val="21"/>
              </w:rPr>
              <w:t>以上乡（镇）降雨量将达180毫米以上；或过去6小时已达150毫米以上，且未来6小时还将有30毫米以上的降水。</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预计未来6小时</w:t>
            </w:r>
            <w:r>
              <w:rPr>
                <w:rFonts w:hint="eastAsia" w:cs="宋体" w:asciiTheme="majorEastAsia" w:hAnsiTheme="majorEastAsia" w:eastAsiaTheme="majorEastAsia"/>
                <w:kern w:val="0"/>
                <w:szCs w:val="21"/>
                <w:lang w:eastAsia="zh-CN"/>
              </w:rPr>
              <w:t>有</w:t>
            </w:r>
            <w:r>
              <w:rPr>
                <w:rFonts w:hint="eastAsia" w:cs="宋体" w:asciiTheme="majorEastAsia" w:hAnsiTheme="majorEastAsia" w:eastAsiaTheme="majorEastAsia"/>
                <w:kern w:val="0"/>
                <w:szCs w:val="21"/>
                <w:lang w:val="en-US" w:eastAsia="zh-CN"/>
              </w:rPr>
              <w:t>1个</w:t>
            </w:r>
            <w:r>
              <w:rPr>
                <w:rFonts w:hint="eastAsia" w:cs="宋体" w:asciiTheme="majorEastAsia" w:hAnsiTheme="majorEastAsia" w:eastAsiaTheme="majorEastAsia"/>
                <w:kern w:val="0"/>
                <w:szCs w:val="21"/>
              </w:rPr>
              <w:t>以上乡（镇）降雨量将达100毫米以上；或过去3小时已达50毫米以上，且未来3小时还将有50毫米以上的降水。预计未来12小时</w:t>
            </w:r>
            <w:r>
              <w:rPr>
                <w:rFonts w:hint="eastAsia" w:cs="宋体" w:asciiTheme="majorEastAsia" w:hAnsiTheme="majorEastAsia" w:eastAsiaTheme="majorEastAsia"/>
                <w:kern w:val="0"/>
                <w:szCs w:val="21"/>
                <w:lang w:eastAsia="zh-CN"/>
              </w:rPr>
              <w:t>有</w:t>
            </w:r>
            <w:r>
              <w:rPr>
                <w:rFonts w:hint="eastAsia" w:cs="宋体" w:asciiTheme="majorEastAsia" w:hAnsiTheme="majorEastAsia" w:eastAsiaTheme="majorEastAsia"/>
                <w:kern w:val="0"/>
                <w:szCs w:val="21"/>
                <w:lang w:val="en-US" w:eastAsia="zh-CN"/>
              </w:rPr>
              <w:t>1个</w:t>
            </w:r>
            <w:r>
              <w:rPr>
                <w:rFonts w:hint="eastAsia" w:cs="宋体" w:asciiTheme="majorEastAsia" w:hAnsiTheme="majorEastAsia" w:eastAsiaTheme="majorEastAsia"/>
                <w:kern w:val="0"/>
                <w:szCs w:val="21"/>
              </w:rPr>
              <w:t>以上乡（镇）降雨量将达120毫米以上；或过去6小时已达100毫米以上，且未来6小时还将有20毫米以上的降水。</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预计未来12小时</w:t>
            </w:r>
            <w:r>
              <w:rPr>
                <w:rFonts w:hint="eastAsia" w:cs="宋体" w:asciiTheme="majorEastAsia" w:hAnsiTheme="majorEastAsia" w:eastAsiaTheme="majorEastAsia"/>
                <w:kern w:val="0"/>
                <w:szCs w:val="21"/>
                <w:lang w:eastAsia="zh-CN"/>
              </w:rPr>
              <w:t>有</w:t>
            </w:r>
            <w:r>
              <w:rPr>
                <w:rFonts w:hint="eastAsia" w:cs="宋体" w:asciiTheme="majorEastAsia" w:hAnsiTheme="majorEastAsia" w:eastAsiaTheme="majorEastAsia"/>
                <w:kern w:val="0"/>
                <w:szCs w:val="21"/>
              </w:rPr>
              <w:t>2个以上乡（镇）降雨量将达70毫米以上；或过去6小时已达50毫米以上，且未来6小时还将有20毫米以上的降水。预计未来24小时</w:t>
            </w:r>
            <w:r>
              <w:rPr>
                <w:rFonts w:hint="eastAsia" w:cs="宋体" w:asciiTheme="majorEastAsia" w:hAnsiTheme="majorEastAsia" w:eastAsiaTheme="majorEastAsia"/>
                <w:kern w:val="0"/>
                <w:szCs w:val="21"/>
                <w:lang w:eastAsia="zh-CN"/>
              </w:rPr>
              <w:t>有</w:t>
            </w:r>
            <w:r>
              <w:rPr>
                <w:rFonts w:hint="eastAsia" w:cs="宋体" w:asciiTheme="majorEastAsia" w:hAnsiTheme="majorEastAsia" w:eastAsiaTheme="majorEastAsia"/>
                <w:kern w:val="0"/>
                <w:szCs w:val="21"/>
              </w:rPr>
              <w:t>2个</w:t>
            </w:r>
            <w:r>
              <w:rPr>
                <w:rFonts w:hint="eastAsia" w:cs="宋体" w:asciiTheme="majorEastAsia" w:hAnsiTheme="majorEastAsia" w:eastAsiaTheme="majorEastAsia"/>
                <w:kern w:val="0"/>
                <w:szCs w:val="21"/>
                <w:lang w:eastAsia="zh-CN"/>
              </w:rPr>
              <w:t>以</w:t>
            </w:r>
            <w:r>
              <w:rPr>
                <w:rFonts w:hint="eastAsia" w:cs="宋体" w:asciiTheme="majorEastAsia" w:hAnsiTheme="majorEastAsia" w:eastAsiaTheme="majorEastAsia"/>
                <w:kern w:val="0"/>
                <w:szCs w:val="21"/>
              </w:rPr>
              <w:t>上乡（镇）降雨量将达100毫米以上；或过去12小时已达50毫米以上，且未来12小时还将有50毫米以上的降水。</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cs="宋体" w:asciiTheme="majorEastAsia" w:hAnsiTheme="majorEastAsia" w:eastAsiaTheme="majorEastAsia"/>
                <w:kern w:val="0"/>
                <w:szCs w:val="21"/>
                <w:lang w:eastAsia="zh-CN"/>
              </w:rPr>
            </w:pPr>
            <w:r>
              <w:rPr>
                <w:rFonts w:hint="eastAsia" w:cs="宋体" w:asciiTheme="majorEastAsia" w:hAnsiTheme="majorEastAsia" w:eastAsiaTheme="majorEastAsia"/>
                <w:kern w:val="0"/>
                <w:szCs w:val="21"/>
                <w:lang w:eastAsia="zh-CN"/>
              </w:rPr>
              <w:t>预计未来24小时有</w:t>
            </w:r>
            <w:r>
              <w:rPr>
                <w:rFonts w:hint="eastAsia" w:cs="宋体" w:asciiTheme="majorEastAsia" w:hAnsiTheme="majorEastAsia" w:eastAsiaTheme="majorEastAsia"/>
                <w:kern w:val="0"/>
                <w:szCs w:val="21"/>
              </w:rPr>
              <w:t>2个以上乡（镇）出现</w:t>
            </w:r>
            <w:r>
              <w:rPr>
                <w:rFonts w:hint="eastAsia" w:cs="宋体" w:asciiTheme="majorEastAsia" w:hAnsiTheme="majorEastAsia" w:eastAsiaTheme="majorEastAsia"/>
                <w:kern w:val="0"/>
                <w:szCs w:val="21"/>
                <w:lang w:eastAsia="zh-CN"/>
              </w:rPr>
              <w:t>降雨量将达50毫米以上；或过去12小时降雨量已达30毫米以上，且未来12小时还将有20毫米以上的降雨。</w:t>
            </w:r>
          </w:p>
        </w:tc>
      </w:tr>
      <w:tr>
        <w:tblPrEx>
          <w:tblCellMar>
            <w:top w:w="0" w:type="dxa"/>
            <w:left w:w="108" w:type="dxa"/>
            <w:bottom w:w="0" w:type="dxa"/>
            <w:right w:w="108" w:type="dxa"/>
          </w:tblCellMar>
        </w:tblPrEx>
        <w:trPr>
          <w:trHeight w:val="289" w:hRule="atLeast"/>
          <w:tblHeader/>
          <w:jc w:val="center"/>
        </w:trPr>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暴雪</w:t>
            </w:r>
          </w:p>
        </w:tc>
        <w:tc>
          <w:tcPr>
            <w:tcW w:w="3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预计未来24小时有3个以上乡（镇）出现≥30毫米降雪；或者已有3个以上乡（镇）出现≥30毫米降雪，且预计未来仍将持续</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预计未来24小时有2个以上乡（镇）出现≥20毫米降雪；或者已有2个以上乡（镇）出现≥20毫米降雪，且预计未来仍将持续</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预计未来24小时有2个以上乡（镇）出现≥10毫米降雪；或者已有2个以上乡（镇）出现≥10毫米降雪，且预计未来仍将持续</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预计未来24小时有4个以上乡（镇）出现≥10毫米降雪；或者已有4个以上乡（镇）出现≥10毫米降雪，且预计未来仍将持续</w:t>
            </w:r>
          </w:p>
        </w:tc>
      </w:tr>
      <w:tr>
        <w:tblPrEx>
          <w:tblCellMar>
            <w:top w:w="0" w:type="dxa"/>
            <w:left w:w="108" w:type="dxa"/>
            <w:bottom w:w="0" w:type="dxa"/>
            <w:right w:w="108" w:type="dxa"/>
          </w:tblCellMar>
        </w:tblPrEx>
        <w:trPr>
          <w:trHeight w:val="289" w:hRule="atLeast"/>
          <w:tblHeader/>
          <w:jc w:val="center"/>
        </w:trPr>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强对流</w:t>
            </w:r>
          </w:p>
        </w:tc>
        <w:tc>
          <w:tcPr>
            <w:tcW w:w="3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无此级别</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无此级别</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szCs w:val="21"/>
              </w:rPr>
            </w:pPr>
            <w:r>
              <w:rPr>
                <w:rFonts w:hint="eastAsia" w:ascii="宋体" w:hAnsi="宋体" w:eastAsia="宋体"/>
                <w:szCs w:val="21"/>
              </w:rPr>
              <w:t>预计未来</w:t>
            </w:r>
            <w:r>
              <w:rPr>
                <w:rFonts w:ascii="宋体" w:hAnsi="宋体" w:eastAsia="宋体"/>
                <w:szCs w:val="21"/>
              </w:rPr>
              <w:t>12</w:t>
            </w:r>
            <w:r>
              <w:rPr>
                <w:rFonts w:hint="eastAsia" w:ascii="宋体" w:hAnsi="宋体" w:eastAsia="宋体"/>
                <w:szCs w:val="21"/>
              </w:rPr>
              <w:t>小时内5个及以上县</w:t>
            </w:r>
            <w:r>
              <w:rPr>
                <w:rFonts w:hint="eastAsia" w:cs="宋体" w:asciiTheme="majorEastAsia" w:hAnsiTheme="majorEastAsia" w:eastAsiaTheme="majorEastAsia"/>
                <w:kern w:val="0"/>
                <w:szCs w:val="21"/>
              </w:rPr>
              <w:t>乡（镇）</w:t>
            </w:r>
            <w:r>
              <w:rPr>
                <w:rFonts w:hint="eastAsia" w:ascii="宋体" w:hAnsi="宋体" w:eastAsia="宋体"/>
                <w:szCs w:val="21"/>
              </w:rPr>
              <w:t>可能出现下列条件之一或实况已达到下列条件之一并将持续：（</w:t>
            </w:r>
            <w:r>
              <w:rPr>
                <w:rFonts w:ascii="宋体" w:hAnsi="宋体" w:eastAsia="宋体"/>
                <w:szCs w:val="21"/>
              </w:rPr>
              <w:t>1</w:t>
            </w:r>
            <w:r>
              <w:rPr>
                <w:rFonts w:hint="eastAsia" w:ascii="宋体" w:hAnsi="宋体" w:eastAsia="宋体"/>
                <w:szCs w:val="21"/>
              </w:rPr>
              <w:t>）</w:t>
            </w:r>
            <w:r>
              <w:rPr>
                <w:rFonts w:ascii="宋体" w:hAnsi="宋体" w:eastAsia="宋体"/>
                <w:szCs w:val="21"/>
              </w:rPr>
              <w:t>5毫米</w:t>
            </w:r>
            <w:r>
              <w:rPr>
                <w:rFonts w:hint="eastAsia" w:ascii="宋体" w:hAnsi="宋体" w:eastAsia="宋体"/>
                <w:szCs w:val="21"/>
              </w:rPr>
              <w:t>以上的冰雹；（</w:t>
            </w:r>
            <w:r>
              <w:rPr>
                <w:rFonts w:ascii="宋体" w:hAnsi="宋体" w:eastAsia="宋体"/>
                <w:szCs w:val="21"/>
              </w:rPr>
              <w:t>2</w:t>
            </w:r>
            <w:r>
              <w:rPr>
                <w:rFonts w:hint="eastAsia" w:ascii="宋体" w:hAnsi="宋体" w:eastAsia="宋体"/>
                <w:szCs w:val="21"/>
              </w:rPr>
              <w:t>）</w:t>
            </w:r>
            <w:r>
              <w:rPr>
                <w:rFonts w:ascii="宋体" w:hAnsi="宋体" w:eastAsia="宋体"/>
                <w:szCs w:val="21"/>
              </w:rPr>
              <w:t>1</w:t>
            </w:r>
            <w:r>
              <w:rPr>
                <w:rFonts w:hint="eastAsia" w:ascii="宋体" w:hAnsi="宋体" w:eastAsia="宋体"/>
                <w:szCs w:val="21"/>
              </w:rPr>
              <w:t>小时降水量大于等于</w:t>
            </w:r>
            <w:r>
              <w:rPr>
                <w:rFonts w:ascii="宋体" w:hAnsi="宋体" w:eastAsia="宋体"/>
                <w:szCs w:val="21"/>
              </w:rPr>
              <w:t>20</w:t>
            </w:r>
            <w:r>
              <w:rPr>
                <w:rFonts w:hint="eastAsia" w:ascii="宋体" w:hAnsi="宋体" w:eastAsia="宋体"/>
                <w:szCs w:val="21"/>
              </w:rPr>
              <w:t>毫米；（</w:t>
            </w:r>
            <w:r>
              <w:rPr>
                <w:rFonts w:ascii="宋体" w:hAnsi="宋体" w:eastAsia="宋体"/>
                <w:szCs w:val="21"/>
              </w:rPr>
              <w:t>3</w:t>
            </w:r>
            <w:r>
              <w:rPr>
                <w:rFonts w:hint="eastAsia" w:ascii="宋体" w:hAnsi="宋体" w:eastAsia="宋体"/>
                <w:szCs w:val="21"/>
              </w:rPr>
              <w:t>）雷电活动并伴有</w:t>
            </w:r>
            <w:r>
              <w:rPr>
                <w:rFonts w:ascii="宋体" w:hAnsi="宋体" w:eastAsia="宋体"/>
                <w:szCs w:val="21"/>
              </w:rPr>
              <w:t>17米/秒</w:t>
            </w:r>
            <w:r>
              <w:rPr>
                <w:rFonts w:hint="eastAsia" w:ascii="宋体" w:hAnsi="宋体" w:eastAsia="宋体"/>
                <w:szCs w:val="21"/>
              </w:rPr>
              <w:t>及以上的雷暴大风</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eastAsia="宋体"/>
                <w:szCs w:val="21"/>
              </w:rPr>
            </w:pPr>
            <w:r>
              <w:rPr>
                <w:rFonts w:hint="eastAsia" w:ascii="宋体" w:hAnsi="宋体" w:eastAsia="宋体"/>
                <w:szCs w:val="21"/>
              </w:rPr>
              <w:t>预计未来24小时内5个以上</w:t>
            </w:r>
            <w:r>
              <w:rPr>
                <w:rFonts w:hint="eastAsia" w:cs="宋体" w:asciiTheme="majorEastAsia" w:hAnsiTheme="majorEastAsia" w:eastAsiaTheme="majorEastAsia"/>
                <w:kern w:val="0"/>
                <w:szCs w:val="21"/>
              </w:rPr>
              <w:t>乡（镇）</w:t>
            </w:r>
            <w:r>
              <w:rPr>
                <w:rFonts w:hint="eastAsia" w:ascii="宋体" w:hAnsi="宋体" w:eastAsia="宋体"/>
                <w:szCs w:val="21"/>
              </w:rPr>
              <w:t>可能出现下列条件之一或实况已达到下列条件之一并将持续：（</w:t>
            </w:r>
            <w:r>
              <w:rPr>
                <w:rFonts w:ascii="宋体" w:hAnsi="宋体" w:eastAsia="宋体"/>
                <w:szCs w:val="21"/>
              </w:rPr>
              <w:t>1</w:t>
            </w:r>
            <w:r>
              <w:rPr>
                <w:rFonts w:hint="eastAsia" w:ascii="宋体" w:hAnsi="宋体" w:eastAsia="宋体"/>
                <w:szCs w:val="21"/>
              </w:rPr>
              <w:t>）3</w:t>
            </w:r>
            <w:r>
              <w:rPr>
                <w:rFonts w:ascii="宋体" w:hAnsi="宋体" w:eastAsia="宋体"/>
                <w:szCs w:val="21"/>
              </w:rPr>
              <w:t>毫米</w:t>
            </w:r>
            <w:r>
              <w:rPr>
                <w:rFonts w:hint="eastAsia" w:ascii="宋体" w:hAnsi="宋体" w:eastAsia="宋体"/>
                <w:szCs w:val="21"/>
              </w:rPr>
              <w:t>以上的冰雹；（</w:t>
            </w:r>
            <w:r>
              <w:rPr>
                <w:rFonts w:ascii="宋体" w:hAnsi="宋体" w:eastAsia="宋体"/>
                <w:szCs w:val="21"/>
              </w:rPr>
              <w:t>2</w:t>
            </w:r>
            <w:r>
              <w:rPr>
                <w:rFonts w:hint="eastAsia" w:ascii="宋体" w:hAnsi="宋体" w:eastAsia="宋体"/>
                <w:szCs w:val="21"/>
              </w:rPr>
              <w:t>）</w:t>
            </w:r>
            <w:r>
              <w:rPr>
                <w:rFonts w:ascii="宋体" w:hAnsi="宋体" w:eastAsia="宋体"/>
                <w:szCs w:val="21"/>
              </w:rPr>
              <w:t>1</w:t>
            </w:r>
            <w:r>
              <w:rPr>
                <w:rFonts w:hint="eastAsia" w:ascii="宋体" w:hAnsi="宋体" w:eastAsia="宋体"/>
                <w:szCs w:val="21"/>
              </w:rPr>
              <w:t>小时降水量大于等于</w:t>
            </w:r>
            <w:r>
              <w:rPr>
                <w:rFonts w:ascii="宋体" w:hAnsi="宋体" w:eastAsia="宋体"/>
                <w:szCs w:val="21"/>
              </w:rPr>
              <w:t>20</w:t>
            </w:r>
            <w:r>
              <w:rPr>
                <w:rFonts w:hint="eastAsia" w:ascii="宋体" w:hAnsi="宋体" w:eastAsia="宋体"/>
                <w:szCs w:val="21"/>
              </w:rPr>
              <w:t>毫米；（</w:t>
            </w:r>
            <w:r>
              <w:rPr>
                <w:rFonts w:ascii="宋体" w:hAnsi="宋体" w:eastAsia="宋体"/>
                <w:szCs w:val="21"/>
              </w:rPr>
              <w:t>3</w:t>
            </w:r>
            <w:r>
              <w:rPr>
                <w:rFonts w:hint="eastAsia" w:ascii="宋体" w:hAnsi="宋体" w:eastAsia="宋体"/>
                <w:szCs w:val="21"/>
              </w:rPr>
              <w:t>）雷电活动并伴有</w:t>
            </w:r>
            <w:r>
              <w:rPr>
                <w:rFonts w:ascii="宋体" w:hAnsi="宋体" w:eastAsia="宋体"/>
                <w:szCs w:val="21"/>
              </w:rPr>
              <w:t>17米/秒</w:t>
            </w:r>
            <w:r>
              <w:rPr>
                <w:rFonts w:hint="eastAsia" w:ascii="宋体" w:hAnsi="宋体" w:eastAsia="宋体"/>
                <w:szCs w:val="21"/>
              </w:rPr>
              <w:t>及以上的雷暴大风</w:t>
            </w:r>
          </w:p>
        </w:tc>
      </w:tr>
      <w:tr>
        <w:tblPrEx>
          <w:tblCellMar>
            <w:top w:w="0" w:type="dxa"/>
            <w:left w:w="108" w:type="dxa"/>
            <w:bottom w:w="0" w:type="dxa"/>
            <w:right w:w="108" w:type="dxa"/>
          </w:tblCellMar>
        </w:tblPrEx>
        <w:trPr>
          <w:trHeight w:val="289" w:hRule="atLeast"/>
          <w:tblHeader/>
          <w:jc w:val="center"/>
        </w:trPr>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寒潮</w:t>
            </w:r>
          </w:p>
        </w:tc>
        <w:tc>
          <w:tcPr>
            <w:tcW w:w="3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预计未来48小时2个以上乡（镇）将出现最低气温下降20℃以上并伴有6级以上大风</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预计未来48小时5个以上乡（镇）将出现最低气温下降16℃以上并伴有6级以上大风</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预计未来48小时5个以上乡（镇）将出现最低气温下降12℃以上并伴有5级以上大风</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预计未来48小时5个以上乡（镇）将出现最低气温下降10℃以上并伴有5级以上大风</w:t>
            </w:r>
          </w:p>
        </w:tc>
      </w:tr>
      <w:tr>
        <w:tblPrEx>
          <w:tblCellMar>
            <w:top w:w="0" w:type="dxa"/>
            <w:left w:w="108" w:type="dxa"/>
            <w:bottom w:w="0" w:type="dxa"/>
            <w:right w:w="108" w:type="dxa"/>
          </w:tblCellMar>
        </w:tblPrEx>
        <w:trPr>
          <w:trHeight w:val="289" w:hRule="atLeast"/>
          <w:tblHeader/>
          <w:jc w:val="center"/>
        </w:trPr>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大风</w:t>
            </w:r>
          </w:p>
        </w:tc>
        <w:tc>
          <w:tcPr>
            <w:tcW w:w="3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无此级别</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预计未来24小时有5个以上乡（镇）将出现平均风力达8级以上，或者阵风11级以上大风天气</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预计未来24小时有5个以上乡（镇）将出现平均风力达6-7级以上，或者阵风10级以上大风天气</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预计未来24小时有5个以上乡（镇）将出现平均风力达5-6级以上，或者阵风9级以上大风天气</w:t>
            </w:r>
          </w:p>
        </w:tc>
      </w:tr>
      <w:tr>
        <w:tblPrEx>
          <w:tblCellMar>
            <w:top w:w="0" w:type="dxa"/>
            <w:left w:w="108" w:type="dxa"/>
            <w:bottom w:w="0" w:type="dxa"/>
            <w:right w:w="108" w:type="dxa"/>
          </w:tblCellMar>
        </w:tblPrEx>
        <w:trPr>
          <w:trHeight w:val="289" w:hRule="atLeast"/>
          <w:tblHeader/>
          <w:jc w:val="center"/>
        </w:trPr>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沙尘暴</w:t>
            </w:r>
          </w:p>
        </w:tc>
        <w:tc>
          <w:tcPr>
            <w:tcW w:w="3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无此级别</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无此级别</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预计未来12小时2个以上乡（镇）将出现能见度小于500米的沙尘暴天气，或者已经出现并可能持续</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预计未来24小时2个以上乡（镇）将出现能见度小于1000米的沙尘暴天气，或者已经出现并可能持续。</w:t>
            </w:r>
          </w:p>
        </w:tc>
      </w:tr>
      <w:tr>
        <w:tblPrEx>
          <w:tblCellMar>
            <w:top w:w="0" w:type="dxa"/>
            <w:left w:w="108" w:type="dxa"/>
            <w:bottom w:w="0" w:type="dxa"/>
            <w:right w:w="108" w:type="dxa"/>
          </w:tblCellMar>
        </w:tblPrEx>
        <w:trPr>
          <w:trHeight w:val="289" w:hRule="atLeast"/>
          <w:tblHeader/>
          <w:jc w:val="center"/>
        </w:trPr>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高温</w:t>
            </w:r>
          </w:p>
        </w:tc>
        <w:tc>
          <w:tcPr>
            <w:tcW w:w="3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无此级别</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无此级别</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过去48小时5个以上乡（镇）已出现最高气温≥37℃，且有2个乡（镇）出现最高气温≥40℃，预计未来48小时上述地区仍将持续出现37℃以上高温天气</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过去48小时4个以上乡（镇）已出现最高气温≥37℃，预计未来48小时上述地区仍将持续出现37℃以上高温天气</w:t>
            </w:r>
          </w:p>
        </w:tc>
      </w:tr>
      <w:tr>
        <w:tblPrEx>
          <w:tblCellMar>
            <w:top w:w="0" w:type="dxa"/>
            <w:left w:w="108" w:type="dxa"/>
            <w:bottom w:w="0" w:type="dxa"/>
            <w:right w:w="108" w:type="dxa"/>
          </w:tblCellMar>
        </w:tblPrEx>
        <w:trPr>
          <w:trHeight w:val="289" w:hRule="atLeast"/>
          <w:tblHeader/>
          <w:jc w:val="center"/>
        </w:trPr>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气象干旱</w:t>
            </w:r>
          </w:p>
        </w:tc>
        <w:tc>
          <w:tcPr>
            <w:tcW w:w="3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7个以上乡（镇）已达到气象干旱特旱等级,预计干旱天气或干旱范围将进一步发展</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5个以上县乡（镇）已达到气象干旱特旱等级,预计干旱天气或干旱范围将进一步发展</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7个以上乡（镇）已达到气象干旱重旱等级,预计干旱天气或干旱范围将进一步发展</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5个以上乡（镇）已达到气象干旱重旱等级,预计干旱天气或干旱范围将进一步发展</w:t>
            </w:r>
          </w:p>
        </w:tc>
      </w:tr>
      <w:tr>
        <w:tblPrEx>
          <w:tblCellMar>
            <w:top w:w="0" w:type="dxa"/>
            <w:left w:w="108" w:type="dxa"/>
            <w:bottom w:w="0" w:type="dxa"/>
            <w:right w:w="108" w:type="dxa"/>
          </w:tblCellMar>
        </w:tblPrEx>
        <w:trPr>
          <w:trHeight w:val="289" w:hRule="atLeast"/>
          <w:tblHeader/>
          <w:jc w:val="center"/>
        </w:trPr>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霜冻</w:t>
            </w:r>
          </w:p>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（包括秋季初霜冻和春季终霜冻）</w:t>
            </w:r>
          </w:p>
        </w:tc>
        <w:tc>
          <w:tcPr>
            <w:tcW w:w="3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无此级别</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预计未来24小时7个乡（镇）将出现霜冻天气，且地面最低温度将下降到-5℃以下，对农业生产将产生严重影响</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预计未来24小时5个乡（镇）将出现霜冻天气，且地面最低温度将下降到-3℃以下，对农业生产将产生严重影响</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预计未来24小时4个乡（镇）将出现霜冻天气，且地面最低温度将下降到0℃以下，对农业生产将产生严重影响</w:t>
            </w:r>
          </w:p>
        </w:tc>
      </w:tr>
      <w:tr>
        <w:tblPrEx>
          <w:tblCellMar>
            <w:top w:w="0" w:type="dxa"/>
            <w:left w:w="108" w:type="dxa"/>
            <w:bottom w:w="0" w:type="dxa"/>
            <w:right w:w="108" w:type="dxa"/>
          </w:tblCellMar>
        </w:tblPrEx>
        <w:trPr>
          <w:trHeight w:val="289" w:hRule="atLeast"/>
          <w:tblHeader/>
          <w:jc w:val="center"/>
        </w:trPr>
        <w:tc>
          <w:tcPr>
            <w:tcW w:w="133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大雾</w:t>
            </w:r>
          </w:p>
        </w:tc>
        <w:tc>
          <w:tcPr>
            <w:tcW w:w="35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无此级别</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无此级别</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预计未来24小时5个以上乡（镇）将出现能见度小于500米的雾，且有成片的能见度小于200米的雾，或者已经出现并可能持续</w:t>
            </w:r>
          </w:p>
        </w:tc>
        <w:tc>
          <w:tcPr>
            <w:tcW w:w="3540" w:type="dxa"/>
            <w:tcBorders>
              <w:top w:val="single" w:color="auto" w:sz="4" w:space="0"/>
              <w:left w:val="nil"/>
              <w:bottom w:val="single" w:color="auto" w:sz="4" w:space="0"/>
              <w:right w:val="single" w:color="auto" w:sz="4" w:space="0"/>
            </w:tcBorders>
            <w:shd w:val="clear" w:color="auto" w:fill="auto"/>
            <w:noWrap/>
            <w:vAlign w:val="center"/>
          </w:tcPr>
          <w:p>
            <w:pPr>
              <w:widowControl/>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预计未来24小时4个以上乡（镇）将出现能见度小于1000米的雾，且有成片的能见度小于500米的雾，或者已经出现并可能持续</w:t>
            </w:r>
          </w:p>
        </w:tc>
      </w:tr>
    </w:tbl>
    <w:p>
      <w:pPr>
        <w:sectPr>
          <w:pgSz w:w="16838" w:h="11906" w:orient="landscape"/>
          <w:pgMar w:top="1797" w:right="1440" w:bottom="1797" w:left="1440" w:header="851" w:footer="992" w:gutter="0"/>
          <w:cols w:space="425" w:num="1"/>
          <w:docGrid w:type="lines" w:linePitch="312" w:charSpace="0"/>
        </w:sectPr>
      </w:pPr>
    </w:p>
    <w:p>
      <w:pPr>
        <w:rPr>
          <w:rFonts w:hint="default"/>
          <w:sz w:val="32"/>
          <w:szCs w:val="40"/>
          <w:u w:val="single"/>
        </w:rPr>
      </w:pPr>
    </w:p>
    <w:p>
      <w:pPr>
        <w:pStyle w:val="2"/>
        <w:rPr>
          <w:rFonts w:hint="default"/>
          <w:sz w:val="32"/>
          <w:szCs w:val="40"/>
          <w:u w:val="single"/>
        </w:rPr>
      </w:pPr>
    </w:p>
    <w:p>
      <w:pPr>
        <w:pStyle w:val="3"/>
        <w:rPr>
          <w:rFonts w:hint="default"/>
          <w:sz w:val="32"/>
          <w:szCs w:val="40"/>
          <w:u w:val="single"/>
        </w:rPr>
      </w:pPr>
    </w:p>
    <w:p>
      <w:pPr>
        <w:pStyle w:val="3"/>
        <w:rPr>
          <w:rFonts w:hint="default"/>
          <w:sz w:val="32"/>
          <w:szCs w:val="40"/>
          <w:u w:val="single"/>
        </w:rPr>
      </w:pPr>
    </w:p>
    <w:p>
      <w:pPr>
        <w:pStyle w:val="3"/>
        <w:rPr>
          <w:rFonts w:hint="default"/>
          <w:sz w:val="32"/>
          <w:szCs w:val="40"/>
          <w:u w:val="single"/>
        </w:rPr>
      </w:pPr>
    </w:p>
    <w:p>
      <w:pPr>
        <w:pStyle w:val="3"/>
        <w:rPr>
          <w:rFonts w:hint="default"/>
          <w:sz w:val="32"/>
          <w:szCs w:val="40"/>
          <w:u w:val="single"/>
        </w:rPr>
      </w:pPr>
    </w:p>
    <w:p>
      <w:pPr>
        <w:pStyle w:val="3"/>
        <w:rPr>
          <w:rFonts w:hint="default"/>
          <w:sz w:val="32"/>
          <w:szCs w:val="40"/>
          <w:u w:val="single"/>
        </w:rPr>
      </w:pPr>
    </w:p>
    <w:p>
      <w:pPr>
        <w:rPr>
          <w:rFonts w:hint="default"/>
          <w:sz w:val="32"/>
          <w:szCs w:val="40"/>
          <w:u w:val="single"/>
        </w:rPr>
      </w:pPr>
    </w:p>
    <w:p>
      <w:pPr>
        <w:rPr>
          <w:rFonts w:hint="default"/>
          <w:sz w:val="32"/>
          <w:szCs w:val="40"/>
          <w:u w:val="single"/>
        </w:rPr>
      </w:pPr>
    </w:p>
    <w:p>
      <w:pPr>
        <w:rPr>
          <w:rFonts w:hint="default"/>
          <w:sz w:val="32"/>
          <w:szCs w:val="40"/>
          <w:u w:val="single"/>
        </w:rPr>
      </w:pPr>
    </w:p>
    <w:p>
      <w:pPr>
        <w:rPr>
          <w:rFonts w:hint="default"/>
          <w:sz w:val="32"/>
          <w:szCs w:val="40"/>
          <w:u w:val="single"/>
        </w:rPr>
      </w:pPr>
    </w:p>
    <w:p>
      <w:pPr>
        <w:rPr>
          <w:rFonts w:hint="default"/>
          <w:sz w:val="32"/>
          <w:szCs w:val="40"/>
          <w:u w:val="single"/>
        </w:rPr>
      </w:pPr>
    </w:p>
    <w:p>
      <w:pPr>
        <w:rPr>
          <w:rFonts w:hint="default"/>
          <w:sz w:val="32"/>
          <w:szCs w:val="40"/>
          <w:u w:val="single"/>
        </w:rPr>
      </w:pPr>
    </w:p>
    <w:p>
      <w:pPr>
        <w:rPr>
          <w:rFonts w:hint="default"/>
          <w:sz w:val="32"/>
          <w:szCs w:val="40"/>
          <w:u w:val="single"/>
        </w:rPr>
      </w:pPr>
    </w:p>
    <w:p>
      <w:pPr>
        <w:rPr>
          <w:rFonts w:hint="default"/>
          <w:sz w:val="32"/>
          <w:szCs w:val="40"/>
          <w:u w:val="single"/>
        </w:rPr>
      </w:pPr>
    </w:p>
    <w:p>
      <w:pPr>
        <w:rPr>
          <w:rFonts w:hint="default"/>
          <w:sz w:val="32"/>
          <w:szCs w:val="40"/>
          <w:u w:val="single"/>
        </w:rPr>
      </w:pPr>
    </w:p>
    <w:p>
      <w:pPr>
        <w:rPr>
          <w:rFonts w:hint="default"/>
          <w:sz w:val="32"/>
          <w:szCs w:val="40"/>
          <w:u w:val="single"/>
        </w:rPr>
      </w:pPr>
    </w:p>
    <w:p>
      <w:pPr>
        <w:rPr>
          <w:rFonts w:hint="default"/>
          <w:sz w:val="32"/>
          <w:szCs w:val="40"/>
          <w:u w:val="single"/>
        </w:rPr>
      </w:pPr>
    </w:p>
    <w:p>
      <w:pPr>
        <w:rPr>
          <w:rFonts w:hint="default"/>
          <w:sz w:val="32"/>
          <w:szCs w:val="40"/>
          <w:u w:val="single"/>
        </w:rPr>
      </w:pPr>
    </w:p>
    <w:p>
      <w:pPr>
        <w:rPr>
          <w:rFonts w:hint="default"/>
          <w:sz w:val="32"/>
          <w:szCs w:val="40"/>
          <w:u w:val="single"/>
        </w:rPr>
      </w:pPr>
      <w:r>
        <w:rPr>
          <w:rFonts w:hint="default"/>
          <w:sz w:val="32"/>
          <w:szCs w:val="40"/>
          <w:u w:val="single"/>
        </w:rPr>
        <w:t xml:space="preserve">     </w:t>
      </w:r>
      <w:r>
        <w:rPr>
          <w:rFonts w:hint="eastAsia"/>
          <w:sz w:val="32"/>
          <w:szCs w:val="40"/>
          <w:u w:val="single"/>
          <w:lang w:val="en-US" w:eastAsia="zh-CN"/>
        </w:rPr>
        <w:t xml:space="preserve">                 </w:t>
      </w:r>
      <w:r>
        <w:rPr>
          <w:rFonts w:hint="default"/>
          <w:sz w:val="32"/>
          <w:szCs w:val="40"/>
          <w:u w:val="single"/>
        </w:rPr>
        <w:t xml:space="preserve">                              </w:t>
      </w:r>
    </w:p>
    <w:p>
      <w:pPr>
        <w:pStyle w:val="10"/>
        <w:spacing w:after="0"/>
        <w:ind w:left="0" w:leftChars="0" w:firstLine="0" w:firstLineChars="0"/>
        <w:jc w:val="left"/>
      </w:pPr>
      <w:r>
        <w:rPr>
          <w:rFonts w:hint="eastAsia" w:ascii="仿宋_GB2312" w:hAnsi="仿宋_GB2312" w:eastAsia="仿宋_GB2312" w:cs="仿宋_GB2312"/>
          <w:sz w:val="32"/>
          <w:szCs w:val="40"/>
          <w:u w:val="single"/>
          <w:lang w:val="en-US" w:eastAsia="zh-CN"/>
        </w:rPr>
        <w:t xml:space="preserve">抄送：县委办公室    人大办公室   政协办公室        </w:t>
      </w:r>
      <w:r>
        <w:rPr>
          <w:rFonts w:hint="default"/>
          <w:sz w:val="32"/>
          <w:szCs w:val="40"/>
          <w:u w:val="single"/>
        </w:rPr>
        <w:t xml:space="preserve"> </w:t>
      </w:r>
      <w:r>
        <w:rPr>
          <w:rFonts w:hint="eastAsia" w:ascii="仿宋_GB2312" w:hAnsi="仿宋_GB2312" w:eastAsia="仿宋_GB2312" w:cs="仿宋_GB2312"/>
          <w:sz w:val="32"/>
          <w:szCs w:val="40"/>
          <w:u w:val="single"/>
        </w:rPr>
        <w:t>吉县人民政府办公室              2023年</w:t>
      </w:r>
      <w:r>
        <w:rPr>
          <w:rFonts w:hint="eastAsia" w:ascii="仿宋_GB2312" w:hAnsi="仿宋_GB2312" w:eastAsia="仿宋_GB2312" w:cs="仿宋_GB2312"/>
          <w:sz w:val="32"/>
          <w:szCs w:val="40"/>
          <w:u w:val="single"/>
          <w:lang w:val="en-US" w:eastAsia="zh-CN"/>
        </w:rPr>
        <w:t>11</w:t>
      </w:r>
      <w:r>
        <w:rPr>
          <w:rFonts w:hint="eastAsia" w:ascii="仿宋_GB2312" w:hAnsi="仿宋_GB2312" w:eastAsia="仿宋_GB2312" w:cs="仿宋_GB2312"/>
          <w:sz w:val="32"/>
          <w:szCs w:val="40"/>
          <w:u w:val="single"/>
        </w:rPr>
        <w:t>月</w:t>
      </w:r>
      <w:r>
        <w:rPr>
          <w:rFonts w:hint="eastAsia" w:ascii="仿宋_GB2312" w:hAnsi="仿宋_GB2312" w:eastAsia="仿宋_GB2312" w:cs="仿宋_GB2312"/>
          <w:sz w:val="32"/>
          <w:szCs w:val="40"/>
          <w:u w:val="single"/>
          <w:lang w:val="en-US" w:eastAsia="zh-CN"/>
        </w:rPr>
        <w:t>22</w:t>
      </w:r>
      <w:r>
        <w:rPr>
          <w:rFonts w:hint="eastAsia" w:ascii="仿宋_GB2312" w:hAnsi="仿宋_GB2312" w:eastAsia="仿宋_GB2312" w:cs="仿宋_GB2312"/>
          <w:sz w:val="32"/>
          <w:szCs w:val="40"/>
          <w:u w:val="single"/>
        </w:rPr>
        <w:t>日印发</w:t>
      </w:r>
      <w:r>
        <w:rPr>
          <w:rFonts w:hint="default"/>
          <w:sz w:val="32"/>
          <w:szCs w:val="40"/>
          <w:u w:val="single"/>
        </w:rPr>
        <w:t xml:space="preserve"> </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CESI仿宋-GB13000"/>
    <w:panose1 w:val="02010600030101010101"/>
    <w:charset w:val="86"/>
    <w:family w:val="auto"/>
    <w:pitch w:val="default"/>
    <w:sig w:usb0="00000000" w:usb1="00000000" w:usb2="00000016" w:usb3="00000000" w:csb0="0004000F" w:csb1="00000000"/>
  </w:font>
  <w:font w:name="方正小标宋简体">
    <w:altName w:val="方正小标宋_GBK"/>
    <w:panose1 w:val="03000509000000000000"/>
    <w:charset w:val="86"/>
    <w:family w:val="auto"/>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华文中宋">
    <w:altName w:val="方正书宋_GBK"/>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CESI仿宋-GB13000">
    <w:panose1 w:val="02000500000000000000"/>
    <w:charset w:val="86"/>
    <w:family w:val="auto"/>
    <w:pitch w:val="default"/>
    <w:sig w:usb0="800002BF" w:usb1="18CF7CF8" w:usb2="00000016" w:usb3="00000000" w:csb0="0004000F" w:csb1="00000000"/>
  </w:font>
  <w:font w:name="方正小标宋简体">
    <w:altName w:val="方正小标宋_GBK"/>
    <w:panose1 w:val="03000509000000000000"/>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HAnsi" w:hAnsiTheme="minorHAnsi" w:eastAsiaTheme="minorEastAsia" w:cstheme="minorBidi"/>
        <w:kern w:val="2"/>
        <w:sz w:val="21"/>
        <w:szCs w:val="24"/>
        <w:lang w:val="en-US" w:eastAsia="zh-CN" w:bidi="ar-SA"/>
      </w:rPr>
      <w:id w:val="91137941"/>
    </w:sdtPr>
    <w:sdtEndPr>
      <w:rPr>
        <w:rFonts w:asciiTheme="minorHAnsi" w:hAnsiTheme="minorHAnsi" w:eastAsiaTheme="minorEastAsia" w:cstheme="minorBidi"/>
        <w:kern w:val="2"/>
        <w:sz w:val="21"/>
        <w:szCs w:val="24"/>
        <w:lang w:val="en-US" w:eastAsia="zh-CN" w:bidi="ar-SA"/>
      </w:rPr>
    </w:sdtEndPr>
    <w:sdtContent>
      <w:p>
        <w:pPr>
          <w:pStyle w:val="8"/>
          <w:jc w:val="center"/>
        </w:pPr>
        <w:r>
          <w:fldChar w:fldCharType="begin"/>
        </w:r>
        <w:r>
          <w:instrText xml:space="preserve">PAGE   \* MERGEFORMAT</w:instrText>
        </w:r>
        <w:r>
          <w:fldChar w:fldCharType="separate"/>
        </w:r>
        <w:r>
          <w:rPr>
            <w:lang w:val="zh-CN"/>
          </w:rPr>
          <w:t>-</w:t>
        </w:r>
        <w:r>
          <w:t xml:space="preserve"> 4 -</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A1FB8C6"/>
    <w:rsid w:val="4A1947CF"/>
    <w:rsid w:val="FBBBDBCF"/>
    <w:rsid w:val="FFFB8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next w:val="1"/>
    <w:qFormat/>
    <w:uiPriority w:val="0"/>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lang w:val="en-US" w:eastAsia="zh-CN" w:bidi="ar-SA"/>
    </w:rPr>
  </w:style>
  <w:style w:type="paragraph" w:styleId="5">
    <w:name w:val="heading 2"/>
    <w:next w:val="1"/>
    <w:qFormat/>
    <w:uiPriority w:val="0"/>
    <w:pPr>
      <w:keepNext/>
      <w:keepLines/>
      <w:widowControl w:val="0"/>
      <w:spacing w:before="260" w:after="260" w:line="416" w:lineRule="auto"/>
      <w:jc w:val="both"/>
      <w:outlineLvl w:val="1"/>
    </w:pPr>
    <w:rPr>
      <w:rFonts w:ascii="Arial" w:hAnsi="Arial" w:eastAsia="黑体" w:cstheme="minorBidi"/>
      <w:b/>
      <w:bCs/>
      <w:kern w:val="2"/>
      <w:sz w:val="32"/>
      <w:szCs w:val="32"/>
      <w:lang w:val="en-US" w:eastAsia="zh-CN" w:bidi="ar-SA"/>
    </w:rPr>
  </w:style>
  <w:style w:type="paragraph" w:styleId="6">
    <w:name w:val="heading 3"/>
    <w:next w:val="1"/>
    <w:unhideWhenUsed/>
    <w:qFormat/>
    <w:uiPriority w:val="0"/>
    <w:pPr>
      <w:keepNext/>
      <w:keepLines/>
      <w:widowControl w:val="0"/>
      <w:spacing w:before="260" w:after="260" w:line="416" w:lineRule="auto"/>
      <w:jc w:val="both"/>
      <w:outlineLvl w:val="2"/>
    </w:pPr>
    <w:rPr>
      <w:rFonts w:asciiTheme="minorHAnsi" w:hAnsiTheme="minorHAnsi" w:eastAsiaTheme="minorEastAsia" w:cstheme="minorBidi"/>
      <w:b/>
      <w:bCs/>
      <w:kern w:val="2"/>
      <w:sz w:val="32"/>
      <w:szCs w:val="3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before="240" w:beforeLines="0" w:beforeAutospacing="0" w:after="60" w:afterLines="0" w:afterAutospacing="0"/>
      <w:jc w:val="center"/>
      <w:outlineLvl w:val="0"/>
    </w:pPr>
    <w:rPr>
      <w:rFonts w:ascii="Arial" w:hAnsi="Arial"/>
      <w:b/>
      <w:sz w:val="32"/>
    </w:rPr>
  </w:style>
  <w:style w:type="paragraph" w:styleId="3">
    <w:name w:val="Plain Text"/>
    <w:basedOn w:val="1"/>
    <w:qFormat/>
    <w:uiPriority w:val="0"/>
    <w:rPr>
      <w:rFonts w:ascii="宋体" w:hAnsi="Courier New"/>
    </w:rPr>
  </w:style>
  <w:style w:type="paragraph" w:styleId="7">
    <w:name w:val="Body Text Indent"/>
    <w:basedOn w:val="1"/>
    <w:next w:val="8"/>
    <w:qFormat/>
    <w:uiPriority w:val="0"/>
    <w:pPr>
      <w:spacing w:after="120"/>
      <w:ind w:left="420" w:leftChars="200"/>
    </w:pPr>
    <w:rPr>
      <w:rFonts w:ascii="Times New Roman" w:hAnsi="Times New Roman" w:eastAsia="宋体" w:cs="Times New Roman"/>
    </w:rPr>
  </w:style>
  <w:style w:type="paragraph" w:styleId="8">
    <w:name w:val="footer"/>
    <w:basedOn w:val="1"/>
    <w:next w:val="1"/>
    <w:qFormat/>
    <w:uiPriority w:val="99"/>
    <w:pPr>
      <w:widowControl w:val="0"/>
      <w:tabs>
        <w:tab w:val="center" w:pos="4153"/>
        <w:tab w:val="right" w:pos="8306"/>
      </w:tabs>
      <w:snapToGrid w:val="0"/>
      <w:jc w:val="left"/>
    </w:pPr>
    <w:rPr>
      <w:rFonts w:asciiTheme="minorHAnsi" w:hAnsiTheme="minorHAnsi" w:eastAsiaTheme="minorEastAsia" w:cstheme="minorBidi"/>
      <w:kern w:val="2"/>
      <w:sz w:val="18"/>
      <w:szCs w:val="18"/>
      <w:lang w:val="en-US" w:eastAsia="zh-CN" w:bidi="ar-SA"/>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next w:val="1"/>
    <w:qFormat/>
    <w:uiPriority w:val="0"/>
    <w:pPr>
      <w:ind w:firstLine="420"/>
    </w:pPr>
    <w:rPr>
      <w:rFonts w:hint="eastAsia" w:ascii="等线" w:hAnsi="等线" w:eastAsia="等线"/>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baixin</cp:lastModifiedBy>
  <dcterms:modified xsi:type="dcterms:W3CDTF">2023-12-06T15:10:54Z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